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54F494F" w14:textId="630053AB" w:rsidR="001C5BFF" w:rsidRPr="001C5BFF" w:rsidRDefault="00045C1E" w:rsidP="00957862">
      <w:pPr>
        <w:ind w:right="256"/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3D9F7" wp14:editId="13F4E7CB">
                <wp:simplePos x="0" y="0"/>
                <wp:positionH relativeFrom="margin">
                  <wp:align>right</wp:align>
                </wp:positionH>
                <wp:positionV relativeFrom="paragraph">
                  <wp:posOffset>-648820</wp:posOffset>
                </wp:positionV>
                <wp:extent cx="739588" cy="299870"/>
                <wp:effectExtent l="0" t="0" r="2286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588" cy="29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DD56E" w14:textId="406B65BC" w:rsidR="00045C1E" w:rsidRDefault="00045C1E" w:rsidP="00045C1E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3D9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05pt;margin-top:-51.1pt;width:58.25pt;height:23.6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" fillcolor="white [3201]" strokeweight=".5pt">
                <v:textbox>
                  <w:txbxContent>
                    <w:p w14:paraId="439DD56E" w14:textId="406B65BC" w:rsidR="00045C1E" w:rsidRDefault="00045C1E" w:rsidP="00045C1E">
                      <w:pPr>
                        <w:ind w:left="0" w:firstLine="0"/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5646">
        <w:rPr>
          <w:sz w:val="24"/>
        </w:rPr>
        <w:t>202</w:t>
      </w:r>
      <w:r w:rsidR="00684939">
        <w:rPr>
          <w:rFonts w:hint="eastAsia"/>
          <w:sz w:val="24"/>
        </w:rPr>
        <w:t>4</w:t>
      </w:r>
      <w:r w:rsidR="000408A6">
        <w:rPr>
          <w:rFonts w:hint="eastAsia"/>
          <w:sz w:val="24"/>
        </w:rPr>
        <w:t>年</w:t>
      </w:r>
      <w:r w:rsidR="00620178">
        <w:rPr>
          <w:rFonts w:hint="eastAsia"/>
          <w:sz w:val="24"/>
        </w:rPr>
        <w:t>4</w:t>
      </w:r>
      <w:r w:rsidR="000408A6">
        <w:rPr>
          <w:rFonts w:hint="eastAsia"/>
          <w:sz w:val="24"/>
        </w:rPr>
        <w:t>月</w:t>
      </w:r>
      <w:r w:rsidR="00620178">
        <w:rPr>
          <w:rFonts w:hint="eastAsia"/>
          <w:sz w:val="24"/>
        </w:rPr>
        <w:t>15</w:t>
      </w:r>
      <w:r w:rsidR="000408A6">
        <w:rPr>
          <w:rFonts w:hint="eastAsia"/>
          <w:sz w:val="24"/>
        </w:rPr>
        <w:t>日</w:t>
      </w:r>
      <w:r w:rsidR="00C3618B">
        <w:rPr>
          <w:rFonts w:hint="eastAsia"/>
          <w:sz w:val="24"/>
        </w:rPr>
        <w:t xml:space="preserve">　</w:t>
      </w:r>
    </w:p>
    <w:p w14:paraId="1DBC1BEA" w14:textId="77777777" w:rsidR="001C5BFF" w:rsidRPr="001C5BFF" w:rsidRDefault="001C5BFF" w:rsidP="001C5BFF">
      <w:pPr>
        <w:rPr>
          <w:sz w:val="24"/>
        </w:rPr>
      </w:pPr>
    </w:p>
    <w:p w14:paraId="5487AD08" w14:textId="78D7A68A" w:rsidR="001C5BFF" w:rsidRPr="001C5BFF" w:rsidRDefault="00BE2D49" w:rsidP="00C3618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内閣官房　</w:t>
      </w:r>
      <w:r w:rsidR="001C5BFF" w:rsidRPr="001C5BFF">
        <w:rPr>
          <w:rFonts w:hint="eastAsia"/>
          <w:sz w:val="24"/>
        </w:rPr>
        <w:t>内閣サイバーセキュリティセンター</w:t>
      </w:r>
      <w:r w:rsidR="00C3618B">
        <w:rPr>
          <w:rFonts w:hint="eastAsia"/>
          <w:sz w:val="24"/>
        </w:rPr>
        <w:t xml:space="preserve">　</w:t>
      </w:r>
    </w:p>
    <w:p w14:paraId="7406019E" w14:textId="1B7C9BEF" w:rsidR="001C5BFF" w:rsidRPr="001C5BFF" w:rsidRDefault="001C5BFF" w:rsidP="00C3618B">
      <w:pPr>
        <w:wordWrap w:val="0"/>
        <w:jc w:val="right"/>
        <w:rPr>
          <w:sz w:val="24"/>
        </w:rPr>
      </w:pPr>
      <w:r w:rsidRPr="001C5BFF">
        <w:rPr>
          <w:rFonts w:hint="eastAsia"/>
          <w:sz w:val="24"/>
        </w:rPr>
        <w:t>重要インフラグループ</w:t>
      </w:r>
      <w:r w:rsidR="00C3618B">
        <w:rPr>
          <w:rFonts w:hint="eastAsia"/>
          <w:sz w:val="24"/>
        </w:rPr>
        <w:t xml:space="preserve">　</w:t>
      </w:r>
    </w:p>
    <w:p w14:paraId="2BE6D251" w14:textId="77777777" w:rsidR="001C5BFF" w:rsidRPr="001D49A1" w:rsidRDefault="001C5BFF" w:rsidP="00290DB8">
      <w:pPr>
        <w:ind w:left="0" w:firstLine="0"/>
        <w:rPr>
          <w:sz w:val="24"/>
        </w:rPr>
      </w:pPr>
    </w:p>
    <w:p w14:paraId="511F3B80" w14:textId="4869531F" w:rsidR="001C5BFF" w:rsidRPr="00DC1A4B" w:rsidRDefault="00620178" w:rsidP="005906B1">
      <w:pPr>
        <w:ind w:left="0" w:firstLine="0"/>
        <w:jc w:val="center"/>
        <w:rPr>
          <w:b/>
          <w:bCs/>
          <w:sz w:val="24"/>
        </w:rPr>
      </w:pPr>
      <w:r w:rsidRPr="00620178">
        <w:rPr>
          <w:b/>
          <w:bCs/>
          <w:sz w:val="24"/>
        </w:rPr>
        <w:t>Palo Alto Networks</w:t>
      </w:r>
      <w:r w:rsidR="00F634C8">
        <w:rPr>
          <w:rFonts w:hint="eastAsia"/>
          <w:b/>
          <w:bCs/>
          <w:sz w:val="24"/>
        </w:rPr>
        <w:t>製品の深刻な脆弱性</w:t>
      </w:r>
      <w:r w:rsidR="00684939" w:rsidRPr="00684939">
        <w:rPr>
          <w:b/>
          <w:bCs/>
          <w:sz w:val="24"/>
        </w:rPr>
        <w:t>(CVE-2024-</w:t>
      </w:r>
      <w:r>
        <w:rPr>
          <w:rFonts w:hint="eastAsia"/>
          <w:b/>
          <w:bCs/>
          <w:sz w:val="24"/>
        </w:rPr>
        <w:t>3400</w:t>
      </w:r>
      <w:r w:rsidR="00684939" w:rsidRPr="00684939">
        <w:rPr>
          <w:b/>
          <w:bCs/>
          <w:sz w:val="24"/>
        </w:rPr>
        <w:t>)</w:t>
      </w:r>
      <w:r w:rsidR="005906B1" w:rsidRPr="005906B1">
        <w:rPr>
          <w:rFonts w:hint="eastAsia"/>
          <w:b/>
          <w:bCs/>
          <w:sz w:val="24"/>
        </w:rPr>
        <w:t>について(注意喚起)</w:t>
      </w:r>
    </w:p>
    <w:p w14:paraId="7C10CAF9" w14:textId="7D535F70" w:rsidR="00D46361" w:rsidRDefault="00D46361" w:rsidP="00B50326">
      <w:pPr>
        <w:widowControl w:val="0"/>
        <w:ind w:left="0" w:firstLine="0"/>
        <w:jc w:val="left"/>
        <w:rPr>
          <w:sz w:val="24"/>
        </w:rPr>
      </w:pPr>
    </w:p>
    <w:p w14:paraId="371ED8A4" w14:textId="4D57DF8B" w:rsidR="00F634C8" w:rsidRDefault="00F634C8" w:rsidP="00F634C8">
      <w:pPr>
        <w:widowControl w:val="0"/>
        <w:numPr>
          <w:ilvl w:val="0"/>
          <w:numId w:val="1"/>
        </w:numPr>
        <w:jc w:val="left"/>
        <w:outlineLvl w:val="0"/>
        <w:rPr>
          <w:rFonts w:hAnsiTheme="majorHAnsi" w:cstheme="majorBidi"/>
          <w:sz w:val="24"/>
          <w:szCs w:val="24"/>
        </w:rPr>
      </w:pPr>
      <w:r w:rsidRPr="00BD5869">
        <w:rPr>
          <w:rFonts w:hAnsiTheme="majorHAnsi" w:cstheme="majorBidi" w:hint="eastAsia"/>
          <w:sz w:val="24"/>
          <w:szCs w:val="24"/>
        </w:rPr>
        <w:t>対象ソフトウェア</w:t>
      </w:r>
    </w:p>
    <w:p w14:paraId="3569E3B2" w14:textId="5830F259" w:rsidR="00AC314D" w:rsidRDefault="00061403" w:rsidP="00AC314D">
      <w:pPr>
        <w:pStyle w:val="a1"/>
        <w:numPr>
          <w:ilvl w:val="0"/>
          <w:numId w:val="7"/>
        </w:numPr>
        <w:wordWrap w:val="0"/>
        <w:snapToGrid w:val="0"/>
        <w:ind w:leftChars="0" w:left="629" w:firstLineChars="0" w:hanging="170"/>
      </w:pPr>
      <w:r w:rsidRPr="00061403">
        <w:t>PAN-OS</w:t>
      </w:r>
      <w:r w:rsidR="00AC314D">
        <w:t xml:space="preserve"> </w:t>
      </w:r>
      <w:r w:rsidR="00AC314D">
        <w:rPr>
          <w:rFonts w:hint="eastAsia"/>
        </w:rPr>
        <w:t>11.1</w:t>
      </w:r>
      <w:r w:rsidR="00F634C8" w:rsidRPr="00BD5869">
        <w:rPr>
          <w:rFonts w:hint="eastAsia"/>
        </w:rPr>
        <w:tab/>
      </w:r>
      <w:r w:rsidR="00AC314D" w:rsidRPr="00AC314D">
        <w:rPr>
          <w:rFonts w:hint="eastAsia"/>
        </w:rPr>
        <w:t>11.1.2-h3より前</w:t>
      </w:r>
    </w:p>
    <w:p w14:paraId="539D3D7E" w14:textId="68CE179F" w:rsidR="00AC314D" w:rsidRDefault="00AC314D" w:rsidP="00AC314D">
      <w:pPr>
        <w:pStyle w:val="a1"/>
        <w:numPr>
          <w:ilvl w:val="0"/>
          <w:numId w:val="7"/>
        </w:numPr>
        <w:wordWrap w:val="0"/>
        <w:snapToGrid w:val="0"/>
        <w:ind w:leftChars="0" w:left="629" w:firstLineChars="0" w:hanging="170"/>
      </w:pPr>
      <w:r w:rsidRPr="00061403">
        <w:t>PAN-OS</w:t>
      </w:r>
      <w:r>
        <w:t xml:space="preserve"> </w:t>
      </w:r>
      <w:r>
        <w:rPr>
          <w:rFonts w:hint="eastAsia"/>
        </w:rPr>
        <w:t>11.0</w:t>
      </w:r>
      <w:r w:rsidRPr="00BD5869">
        <w:rPr>
          <w:rFonts w:hint="eastAsia"/>
        </w:rPr>
        <w:tab/>
      </w:r>
      <w:r w:rsidRPr="00AC314D">
        <w:t>11.0.4-h1</w:t>
      </w:r>
      <w:r w:rsidRPr="00AC314D">
        <w:rPr>
          <w:rFonts w:hint="eastAsia"/>
        </w:rPr>
        <w:t>より前</w:t>
      </w:r>
    </w:p>
    <w:p w14:paraId="30672770" w14:textId="456D200E" w:rsidR="00AC314D" w:rsidRPr="00BD5869" w:rsidRDefault="00AC314D" w:rsidP="00AC314D">
      <w:pPr>
        <w:pStyle w:val="a1"/>
        <w:numPr>
          <w:ilvl w:val="0"/>
          <w:numId w:val="7"/>
        </w:numPr>
        <w:wordWrap w:val="0"/>
        <w:snapToGrid w:val="0"/>
        <w:ind w:leftChars="0" w:left="629" w:firstLineChars="0" w:hanging="170"/>
      </w:pPr>
      <w:r w:rsidRPr="00061403">
        <w:t>PAN-OS</w:t>
      </w:r>
      <w:r>
        <w:t xml:space="preserve"> </w:t>
      </w:r>
      <w:r>
        <w:rPr>
          <w:rFonts w:hint="eastAsia"/>
        </w:rPr>
        <w:t>10.2</w:t>
      </w:r>
      <w:r w:rsidRPr="00BD5869">
        <w:rPr>
          <w:rFonts w:hint="eastAsia"/>
        </w:rPr>
        <w:tab/>
      </w:r>
      <w:r w:rsidRPr="00AC314D">
        <w:t>10.2.9-h1</w:t>
      </w:r>
      <w:r w:rsidRPr="00AC314D">
        <w:rPr>
          <w:rFonts w:hint="eastAsia"/>
        </w:rPr>
        <w:t>より前</w:t>
      </w:r>
    </w:p>
    <w:p w14:paraId="2D69EA37" w14:textId="77777777" w:rsidR="00F634C8" w:rsidRPr="00BD5869" w:rsidRDefault="00F634C8" w:rsidP="00F634C8">
      <w:pPr>
        <w:pStyle w:val="1"/>
        <w:spacing w:beforeLines="50" w:before="180"/>
      </w:pPr>
      <w:r w:rsidRPr="00BD5869">
        <w:rPr>
          <w:rFonts w:hint="eastAsia"/>
        </w:rPr>
        <w:t>脆弱性悪用による影響等</w:t>
      </w:r>
    </w:p>
    <w:p w14:paraId="534B1C24" w14:textId="0B755C38" w:rsidR="00F634C8" w:rsidRPr="00BD5869" w:rsidRDefault="00F634C8" w:rsidP="00F634C8">
      <w:pPr>
        <w:pStyle w:val="a1"/>
        <w:ind w:left="226" w:firstLine="236"/>
      </w:pPr>
      <w:r w:rsidRPr="00BD5869">
        <w:rPr>
          <w:rFonts w:hint="eastAsia"/>
        </w:rPr>
        <w:t>対象ソフトウェアを使用しているネットワーク機器</w:t>
      </w:r>
      <w:r w:rsidR="00AC314D">
        <w:rPr>
          <w:rFonts w:hint="eastAsia"/>
        </w:rPr>
        <w:t>において、“</w:t>
      </w:r>
      <w:r w:rsidR="00AC314D" w:rsidRPr="00AC314D">
        <w:t>GlobalProtect gateway</w:t>
      </w:r>
      <w:r w:rsidR="00AC314D">
        <w:rPr>
          <w:rFonts w:hint="eastAsia"/>
        </w:rPr>
        <w:t>”</w:t>
      </w:r>
      <w:r w:rsidR="00D71AC0">
        <w:rPr>
          <w:rFonts w:hint="eastAsia"/>
        </w:rPr>
        <w:t>、</w:t>
      </w:r>
      <w:r w:rsidR="00AC314D">
        <w:rPr>
          <w:rFonts w:hint="eastAsia"/>
        </w:rPr>
        <w:t>“</w:t>
      </w:r>
      <w:r w:rsidR="00AC314D" w:rsidRPr="00AC314D">
        <w:t>GlobalProtect portal</w:t>
      </w:r>
      <w:r w:rsidR="00AC314D">
        <w:rPr>
          <w:rFonts w:hint="eastAsia"/>
        </w:rPr>
        <w:t>”</w:t>
      </w:r>
      <w:r w:rsidR="00D71AC0">
        <w:rPr>
          <w:rFonts w:hint="eastAsia"/>
        </w:rPr>
        <w:t>又はその両方</w:t>
      </w:r>
      <w:r w:rsidR="00AC314D">
        <w:rPr>
          <w:rFonts w:hint="eastAsia"/>
        </w:rPr>
        <w:t>が設定されており、かつデバイステレメトリ</w:t>
      </w:r>
      <w:r w:rsidR="008E2A3E">
        <w:rPr>
          <w:rFonts w:hint="eastAsia"/>
        </w:rPr>
        <w:t>機能</w:t>
      </w:r>
      <w:r w:rsidR="00AC314D">
        <w:rPr>
          <w:rFonts w:hint="eastAsia"/>
        </w:rPr>
        <w:t>が有効となっている場合、</w:t>
      </w:r>
      <w:r w:rsidRPr="00BD5869">
        <w:rPr>
          <w:rFonts w:hint="eastAsia"/>
        </w:rPr>
        <w:t>攻撃者によ</w:t>
      </w:r>
      <w:r w:rsidR="000D0B31">
        <w:rPr>
          <w:rFonts w:hint="eastAsia"/>
        </w:rPr>
        <w:t>ってルート権限で</w:t>
      </w:r>
      <w:r w:rsidRPr="00BD5869">
        <w:rPr>
          <w:rFonts w:hint="eastAsia"/>
        </w:rPr>
        <w:t>任意のコード</w:t>
      </w:r>
      <w:r w:rsidR="00FD5B34">
        <w:rPr>
          <w:rFonts w:hint="eastAsia"/>
        </w:rPr>
        <w:t>を</w:t>
      </w:r>
      <w:r w:rsidRPr="00BD5869">
        <w:rPr>
          <w:rFonts w:hint="eastAsia"/>
        </w:rPr>
        <w:t>実行</w:t>
      </w:r>
      <w:r w:rsidR="00E665D7">
        <w:rPr>
          <w:rFonts w:hint="eastAsia"/>
        </w:rPr>
        <w:t>される</w:t>
      </w:r>
      <w:r w:rsidRPr="00BD5869">
        <w:rPr>
          <w:rFonts w:hint="eastAsia"/>
        </w:rPr>
        <w:t>恐れがあります。</w:t>
      </w:r>
    </w:p>
    <w:p w14:paraId="03837AF5" w14:textId="77777777" w:rsidR="00F634C8" w:rsidRPr="00BD5869" w:rsidRDefault="00F634C8" w:rsidP="00F634C8">
      <w:pPr>
        <w:pStyle w:val="1"/>
        <w:spacing w:beforeLines="50" w:before="180"/>
      </w:pPr>
      <w:r w:rsidRPr="00BD5869">
        <w:rPr>
          <w:rFonts w:hint="eastAsia"/>
        </w:rPr>
        <w:t>深刻度</w:t>
      </w:r>
    </w:p>
    <w:p w14:paraId="6610AF5D" w14:textId="77777777" w:rsidR="00F634C8" w:rsidRPr="00BD5869" w:rsidRDefault="00F634C8" w:rsidP="00F634C8">
      <w:pPr>
        <w:pStyle w:val="a1"/>
        <w:ind w:left="226" w:firstLine="236"/>
      </w:pPr>
      <w:r w:rsidRPr="00BD5869">
        <w:rPr>
          <w:rFonts w:hint="eastAsia"/>
        </w:rPr>
        <w:t>ソフトウェアの開発元が深刻度「Critical」(</w:t>
      </w:r>
      <w:r w:rsidRPr="00BD5869">
        <w:t>5</w:t>
      </w:r>
      <w:r w:rsidRPr="00BD5869">
        <w:rPr>
          <w:rFonts w:hint="eastAsia"/>
        </w:rPr>
        <w:t>段階中、最高)に分類する脆弱性が含まれます。</w:t>
      </w:r>
    </w:p>
    <w:p w14:paraId="292482FD" w14:textId="77777777" w:rsidR="00F634C8" w:rsidRPr="00BD5869" w:rsidRDefault="00F634C8" w:rsidP="00F634C8">
      <w:pPr>
        <w:pStyle w:val="1"/>
        <w:spacing w:beforeLines="50" w:before="180"/>
      </w:pPr>
      <w:r w:rsidRPr="00BD5869">
        <w:rPr>
          <w:rFonts w:hint="eastAsia"/>
        </w:rPr>
        <w:t>悪用</w:t>
      </w:r>
    </w:p>
    <w:p w14:paraId="78C1F594" w14:textId="782F8316" w:rsidR="00F634C8" w:rsidRPr="00BD5869" w:rsidRDefault="00D71AC0" w:rsidP="00F634C8">
      <w:pPr>
        <w:pStyle w:val="a1"/>
        <w:ind w:left="226" w:firstLine="236"/>
      </w:pPr>
      <w:r w:rsidRPr="00D71AC0">
        <w:rPr>
          <w:rFonts w:hint="eastAsia"/>
        </w:rPr>
        <w:t>脆弱性を悪用した攻撃が確認されています。</w:t>
      </w:r>
    </w:p>
    <w:p w14:paraId="43F72E85" w14:textId="77777777" w:rsidR="00F634C8" w:rsidRPr="00BD5869" w:rsidRDefault="00F634C8" w:rsidP="00F634C8">
      <w:pPr>
        <w:pStyle w:val="1"/>
        <w:spacing w:beforeLines="50" w:before="180"/>
      </w:pPr>
      <w:r w:rsidRPr="00BD5869">
        <w:rPr>
          <w:rFonts w:hint="eastAsia"/>
        </w:rPr>
        <w:t>対応</w:t>
      </w:r>
    </w:p>
    <w:p w14:paraId="7CC0729D" w14:textId="469BE7DC" w:rsidR="00F634C8" w:rsidRDefault="002B4C03" w:rsidP="00C66915">
      <w:pPr>
        <w:pStyle w:val="a1"/>
        <w:ind w:left="226" w:firstLine="236"/>
      </w:pPr>
      <w:r w:rsidRPr="002B4C03">
        <w:rPr>
          <w:rFonts w:hint="eastAsia"/>
        </w:rPr>
        <w:t>2024年</w:t>
      </w:r>
      <w:r>
        <w:rPr>
          <w:rFonts w:hint="eastAsia"/>
        </w:rPr>
        <w:t>4</w:t>
      </w:r>
      <w:r w:rsidRPr="002B4C03">
        <w:rPr>
          <w:rFonts w:hint="eastAsia"/>
        </w:rPr>
        <w:t>月</w:t>
      </w:r>
      <w:r>
        <w:rPr>
          <w:rFonts w:hint="eastAsia"/>
        </w:rPr>
        <w:t>15</w:t>
      </w:r>
      <w:r w:rsidRPr="002B4C03">
        <w:rPr>
          <w:rFonts w:hint="eastAsia"/>
        </w:rPr>
        <w:t>日1</w:t>
      </w:r>
      <w:r>
        <w:rPr>
          <w:rFonts w:hint="eastAsia"/>
        </w:rPr>
        <w:t>2</w:t>
      </w:r>
      <w:r w:rsidRPr="002B4C03">
        <w:rPr>
          <w:rFonts w:hint="eastAsia"/>
        </w:rPr>
        <w:t>:00(日本時間)時点で本脆弱性が修正されたバージョンのソフトウェア</w:t>
      </w:r>
      <w:r>
        <w:rPr>
          <w:rFonts w:hint="eastAsia"/>
        </w:rPr>
        <w:t>が一部のバージョンについて公開されています。</w:t>
      </w:r>
      <w:r w:rsidR="00F634C8" w:rsidRPr="00BD5869">
        <w:rPr>
          <w:rFonts w:hint="eastAsia"/>
        </w:rPr>
        <w:t>対象ソフトウェア</w:t>
      </w:r>
      <w:r w:rsidR="00AB1F08">
        <w:rPr>
          <w:rFonts w:hint="eastAsia"/>
        </w:rPr>
        <w:t>の</w:t>
      </w:r>
      <w:r w:rsidR="00F634C8" w:rsidRPr="00BD5869">
        <w:rPr>
          <w:rFonts w:hint="eastAsia"/>
        </w:rPr>
        <w:t>最新のバージョン</w:t>
      </w:r>
      <w:r w:rsidR="00C66915">
        <w:rPr>
          <w:rFonts w:hint="eastAsia"/>
        </w:rPr>
        <w:t>への</w:t>
      </w:r>
      <w:r w:rsidR="00F634C8" w:rsidRPr="00BD5869">
        <w:rPr>
          <w:rFonts w:hint="eastAsia"/>
        </w:rPr>
        <w:t>更新</w:t>
      </w:r>
      <w:r w:rsidR="00C66915">
        <w:rPr>
          <w:rFonts w:hint="eastAsia"/>
        </w:rPr>
        <w:t>を強く推奨します。</w:t>
      </w:r>
      <w:r w:rsidR="00684939">
        <w:rPr>
          <w:rFonts w:hint="eastAsia"/>
        </w:rPr>
        <w:t>更新を直ちに実施できない場合は、</w:t>
      </w:r>
      <w:r w:rsidR="000B3485">
        <w:rPr>
          <w:rFonts w:hint="eastAsia"/>
        </w:rPr>
        <w:t>緩和策(6.参照)</w:t>
      </w:r>
      <w:r w:rsidR="008E2A3E">
        <w:rPr>
          <w:rFonts w:hint="eastAsia"/>
        </w:rPr>
        <w:t>の実施</w:t>
      </w:r>
      <w:r w:rsidR="000B3485">
        <w:rPr>
          <w:rFonts w:hint="eastAsia"/>
        </w:rPr>
        <w:t>を検討してください。</w:t>
      </w:r>
    </w:p>
    <w:p w14:paraId="1CBF53F5" w14:textId="2DBF35AA" w:rsidR="00F634C8" w:rsidRPr="00BD5869" w:rsidRDefault="00F634C8" w:rsidP="00F634C8">
      <w:pPr>
        <w:pStyle w:val="1"/>
        <w:spacing w:beforeLines="50" w:before="180"/>
      </w:pPr>
      <w:r w:rsidRPr="00BD5869">
        <w:rPr>
          <w:rFonts w:hint="eastAsia"/>
        </w:rPr>
        <w:t>その他</w:t>
      </w:r>
    </w:p>
    <w:p w14:paraId="7304ADF3" w14:textId="309E8013" w:rsidR="00F634C8" w:rsidRPr="00BD5869" w:rsidRDefault="008E2A3E" w:rsidP="00F634C8">
      <w:pPr>
        <w:pStyle w:val="a1"/>
        <w:ind w:left="226" w:firstLine="236"/>
        <w:rPr>
          <w:rFonts w:asciiTheme="majorEastAsia" w:hAnsiTheme="majorEastAsia"/>
        </w:rPr>
      </w:pPr>
      <w:r>
        <w:rPr>
          <w:rFonts w:hint="eastAsia"/>
        </w:rPr>
        <w:t>デバイステレメトリ機能を無効</w:t>
      </w:r>
      <w:r w:rsidR="00113EF6">
        <w:rPr>
          <w:rFonts w:hint="eastAsia"/>
        </w:rPr>
        <w:t>にしている場合、本脆弱性の影響は軽減されますが、</w:t>
      </w:r>
      <w:r w:rsidR="00EC71C3">
        <w:rPr>
          <w:rFonts w:hint="eastAsia"/>
        </w:rPr>
        <w:t>ソフトウェアの健全性維持の観点から</w:t>
      </w:r>
      <w:r w:rsidR="00442BB4">
        <w:rPr>
          <w:rFonts w:hint="eastAsia"/>
        </w:rPr>
        <w:t>も</w:t>
      </w:r>
      <w:r w:rsidR="00EC71C3">
        <w:rPr>
          <w:rFonts w:hint="eastAsia"/>
        </w:rPr>
        <w:t>、</w:t>
      </w:r>
      <w:r w:rsidR="008C7254">
        <w:rPr>
          <w:rFonts w:hint="eastAsia"/>
        </w:rPr>
        <w:t>最新</w:t>
      </w:r>
      <w:r w:rsidR="00F634C8" w:rsidRPr="00BD5869">
        <w:rPr>
          <w:rFonts w:hint="eastAsia"/>
        </w:rPr>
        <w:t>バージョン</w:t>
      </w:r>
      <w:r w:rsidR="008C7254">
        <w:rPr>
          <w:rFonts w:hint="eastAsia"/>
        </w:rPr>
        <w:t>への更新</w:t>
      </w:r>
      <w:r w:rsidR="00F634C8" w:rsidRPr="00BD5869">
        <w:rPr>
          <w:rFonts w:hint="eastAsia"/>
        </w:rPr>
        <w:t>を</w:t>
      </w:r>
      <w:r w:rsidR="00C12F76">
        <w:rPr>
          <w:rFonts w:hint="eastAsia"/>
        </w:rPr>
        <w:t>強く</w:t>
      </w:r>
      <w:r w:rsidR="00F634C8" w:rsidRPr="00BD5869">
        <w:rPr>
          <w:rFonts w:hint="eastAsia"/>
        </w:rPr>
        <w:t>推奨します。</w:t>
      </w:r>
    </w:p>
    <w:p w14:paraId="0D90BA5C" w14:textId="344CB9F3" w:rsidR="00A00522" w:rsidRDefault="002D0657" w:rsidP="00A00522">
      <w:pPr>
        <w:pStyle w:val="20"/>
        <w:ind w:leftChars="66" w:left="149" w:firstLineChars="42" w:firstLine="108"/>
      </w:pPr>
      <w:r w:rsidRPr="00DE04A5"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F1A83" wp14:editId="7690D1F5">
                <wp:simplePos x="0" y="0"/>
                <wp:positionH relativeFrom="margin">
                  <wp:align>center</wp:align>
                </wp:positionH>
                <wp:positionV relativeFrom="paragraph">
                  <wp:posOffset>140720</wp:posOffset>
                </wp:positionV>
                <wp:extent cx="5734050" cy="1647645"/>
                <wp:effectExtent l="0" t="0" r="19050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647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52DBE9C" w14:textId="77777777" w:rsidR="002D0657" w:rsidRPr="004549C5" w:rsidRDefault="002D0657" w:rsidP="002D0657">
                            <w:pPr>
                              <w:snapToGrid w:val="0"/>
                              <w:ind w:left="0" w:firstLine="0"/>
                            </w:pPr>
                            <w:r w:rsidRPr="004549C5">
                              <w:rPr>
                                <w:rFonts w:hint="eastAsia"/>
                              </w:rPr>
                              <w:t>参考</w:t>
                            </w:r>
                            <w:r w:rsidRPr="004549C5">
                              <w:t>URL</w:t>
                            </w:r>
                          </w:p>
                          <w:p w14:paraId="66F62888" w14:textId="25363ADF" w:rsidR="002D0657" w:rsidRDefault="00193E03" w:rsidP="002D0657">
                            <w:pPr>
                              <w:pStyle w:val="a"/>
                              <w:snapToGrid w:val="0"/>
                              <w:spacing w:line="240" w:lineRule="atLeast"/>
                              <w:ind w:left="420" w:hanging="244"/>
                              <w:rPr>
                                <w:szCs w:val="20"/>
                              </w:rPr>
                            </w:pPr>
                            <w:r w:rsidRPr="00193E03">
                              <w:rPr>
                                <w:szCs w:val="20"/>
                              </w:rPr>
                              <w:t>CVE-2024-3400 PAN-OS: OS Command Injection Vulnerability in GlobalProtect</w:t>
                            </w:r>
                            <w:r w:rsidR="000B3485">
                              <w:rPr>
                                <w:szCs w:val="20"/>
                              </w:rPr>
                              <w:t xml:space="preserve"> </w:t>
                            </w:r>
                            <w:r w:rsidR="00EA7AB8">
                              <w:rPr>
                                <w:rFonts w:hint="eastAsia"/>
                                <w:szCs w:val="20"/>
                              </w:rPr>
                              <w:t>(</w:t>
                            </w:r>
                            <w:r w:rsidRPr="00193E03">
                              <w:rPr>
                                <w:szCs w:val="20"/>
                              </w:rPr>
                              <w:t>Palo Alto Networks</w:t>
                            </w:r>
                            <w:r w:rsidR="000B3485">
                              <w:rPr>
                                <w:rFonts w:hint="eastAsia"/>
                                <w:szCs w:val="20"/>
                              </w:rPr>
                              <w:t>)</w:t>
                            </w:r>
                          </w:p>
                          <w:p w14:paraId="5F8B786E" w14:textId="7C545D1B" w:rsidR="00F634C8" w:rsidRDefault="00B14994" w:rsidP="002D0657">
                            <w:pPr>
                              <w:pStyle w:val="URL"/>
                              <w:snapToGrid w:val="0"/>
                              <w:ind w:left="452" w:right="226"/>
                            </w:pPr>
                            <w:hyperlink r:id="rId8" w:history="1">
                              <w:r w:rsidR="00193E03" w:rsidRPr="00583CA4">
                                <w:rPr>
                                  <w:rStyle w:val="a9"/>
                                </w:rPr>
                                <w:t>https://security.paloaltonetworks.com/CVE-2024-3400</w:t>
                              </w:r>
                            </w:hyperlink>
                          </w:p>
                          <w:p w14:paraId="53868DB7" w14:textId="5185BC82" w:rsidR="002D0657" w:rsidRPr="00BC4382" w:rsidRDefault="00EA7AB8" w:rsidP="002D0657">
                            <w:pPr>
                              <w:pStyle w:val="a"/>
                              <w:snapToGrid w:val="0"/>
                              <w:spacing w:line="240" w:lineRule="atLeast"/>
                              <w:ind w:left="420" w:hanging="244"/>
                              <w:rPr>
                                <w:rFonts w:asciiTheme="majorEastAsia" w:hAnsiTheme="majorEastAsia"/>
                                <w:szCs w:val="20"/>
                              </w:rPr>
                            </w:pPr>
                            <w:r w:rsidRPr="00EA7AB8">
                              <w:rPr>
                                <w:rFonts w:asciiTheme="majorEastAsia" w:hAnsiTheme="majorEastAsia" w:hint="eastAsia"/>
                                <w:szCs w:val="20"/>
                              </w:rPr>
                              <w:t>Palo Alto Networks社製PAN-OS GlobalProtectのOSコマンドインジェクションの脆弱性（CVE-2024-3400）に関する注意喚起</w:t>
                            </w:r>
                            <w:r>
                              <w:rPr>
                                <w:rFonts w:asciiTheme="majorEastAsia" w:hAnsiTheme="majorEastAsia" w:hint="eastAsia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Theme="majorEastAsia" w:hAnsiTheme="majorEastAsia"/>
                                <w:szCs w:val="20"/>
                              </w:rPr>
                              <w:t>JPCERT/CC</w:t>
                            </w:r>
                            <w:r>
                              <w:rPr>
                                <w:rFonts w:asciiTheme="majorEastAsia" w:hAnsiTheme="majorEastAsia" w:hint="eastAsia"/>
                                <w:szCs w:val="20"/>
                              </w:rPr>
                              <w:t>)</w:t>
                            </w:r>
                          </w:p>
                          <w:p w14:paraId="2213756A" w14:textId="75FD2547" w:rsidR="00F3344C" w:rsidRDefault="00B14994" w:rsidP="00F634C8">
                            <w:pPr>
                              <w:pStyle w:val="URL"/>
                              <w:snapToGrid w:val="0"/>
                              <w:ind w:left="452" w:right="226"/>
                              <w:rPr>
                                <w:rStyle w:val="a9"/>
                              </w:rPr>
                            </w:pPr>
                            <w:hyperlink r:id="rId9" w:history="1">
                              <w:r w:rsidR="00EA7AB8" w:rsidRPr="00583CA4">
                                <w:rPr>
                                  <w:rStyle w:val="a9"/>
                                </w:rPr>
                                <w:t>https://www.jpcert.or.jp/at/2024/at240009.html</w:t>
                              </w:r>
                            </w:hyperlink>
                          </w:p>
                          <w:p w14:paraId="43A1F9EB" w14:textId="634371EA" w:rsidR="000D0B31" w:rsidRPr="00BC4382" w:rsidRDefault="000D0B31" w:rsidP="000D0B31">
                            <w:pPr>
                              <w:pStyle w:val="a"/>
                              <w:snapToGrid w:val="0"/>
                              <w:spacing w:line="240" w:lineRule="atLeast"/>
                              <w:ind w:left="420" w:hanging="244"/>
                              <w:rPr>
                                <w:rFonts w:asciiTheme="majorEastAsia" w:hAnsiTheme="majorEastAsia"/>
                                <w:szCs w:val="20"/>
                              </w:rPr>
                            </w:pPr>
                            <w:r w:rsidRPr="000D0B31">
                              <w:rPr>
                                <w:rFonts w:asciiTheme="majorEastAsia" w:hAnsiTheme="majorEastAsia" w:hint="eastAsia"/>
                                <w:szCs w:val="20"/>
                              </w:rPr>
                              <w:t>Palo Alto Networks 製 PAN-OS の脆弱性対策について(CVE-2024-3400)</w:t>
                            </w:r>
                            <w:r>
                              <w:rPr>
                                <w:rFonts w:asciiTheme="majorEastAsia" w:hAnsiTheme="majorEastAsia"/>
                                <w:szCs w:val="20"/>
                              </w:rPr>
                              <w:t>(IPA</w:t>
                            </w:r>
                            <w:r>
                              <w:rPr>
                                <w:rFonts w:asciiTheme="majorEastAsia" w:hAnsiTheme="majorEastAsia" w:hint="eastAsia"/>
                                <w:szCs w:val="20"/>
                              </w:rPr>
                              <w:t>)</w:t>
                            </w:r>
                          </w:p>
                          <w:p w14:paraId="3F46C1B4" w14:textId="52110335" w:rsidR="00EA7AB8" w:rsidRPr="00EA7AB8" w:rsidRDefault="00B14994" w:rsidP="00F634C8">
                            <w:pPr>
                              <w:pStyle w:val="URL"/>
                              <w:snapToGrid w:val="0"/>
                              <w:ind w:left="452" w:right="226"/>
                            </w:pPr>
                            <w:hyperlink r:id="rId10" w:history="1">
                              <w:r w:rsidR="000D0B31" w:rsidRPr="004E19F3">
                                <w:rPr>
                                  <w:rStyle w:val="a9"/>
                                </w:rPr>
                                <w:t>https://www.ipa.go.jp/security/security-alert/2024/alert20240415.html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F1A83" id="正方形/長方形 2" o:spid="_x0000_s1027" style="position:absolute;left:0;text-align:left;margin-left:0;margin-top:11.1pt;width:451.5pt;height:129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" fillcolor="window" strokecolor="windowText" strokeweight="1pt">
                <v:stroke dashstyle="3 1"/>
                <v:textbox>
                  <w:txbxContent>
                    <w:p w14:paraId="252DBE9C" w14:textId="77777777" w:rsidR="002D0657" w:rsidRPr="004549C5" w:rsidRDefault="002D0657" w:rsidP="002D0657">
                      <w:pPr>
                        <w:snapToGrid w:val="0"/>
                        <w:ind w:left="0" w:firstLine="0"/>
                      </w:pPr>
                      <w:r w:rsidRPr="004549C5">
                        <w:rPr>
                          <w:rFonts w:hint="eastAsia"/>
                        </w:rPr>
                        <w:t>参考</w:t>
                      </w:r>
                      <w:r w:rsidRPr="004549C5">
                        <w:t>URL</w:t>
                      </w:r>
                    </w:p>
                    <w:p w14:paraId="66F62888" w14:textId="25363ADF" w:rsidR="002D0657" w:rsidRDefault="00193E03" w:rsidP="002D0657">
                      <w:pPr>
                        <w:pStyle w:val="a"/>
                        <w:snapToGrid w:val="0"/>
                        <w:spacing w:line="240" w:lineRule="atLeast"/>
                        <w:ind w:left="420" w:hanging="244"/>
                        <w:rPr>
                          <w:szCs w:val="20"/>
                        </w:rPr>
                      </w:pPr>
                      <w:r w:rsidRPr="00193E03">
                        <w:rPr>
                          <w:szCs w:val="20"/>
                        </w:rPr>
                        <w:t xml:space="preserve">CVE-2024-3400 PAN-OS: OS Command Injection Vulnerability in </w:t>
                      </w:r>
                      <w:proofErr w:type="spellStart"/>
                      <w:r w:rsidRPr="00193E03">
                        <w:rPr>
                          <w:szCs w:val="20"/>
                        </w:rPr>
                        <w:t>GlobalProtect</w:t>
                      </w:r>
                      <w:proofErr w:type="spellEnd"/>
                      <w:r w:rsidR="000B3485">
                        <w:rPr>
                          <w:szCs w:val="20"/>
                        </w:rPr>
                        <w:t xml:space="preserve"> </w:t>
                      </w:r>
                      <w:r w:rsidR="00EA7AB8">
                        <w:rPr>
                          <w:rFonts w:hint="eastAsia"/>
                          <w:szCs w:val="20"/>
                        </w:rPr>
                        <w:t>(</w:t>
                      </w:r>
                      <w:r w:rsidRPr="00193E03">
                        <w:rPr>
                          <w:szCs w:val="20"/>
                        </w:rPr>
                        <w:t>Palo Alto Networks</w:t>
                      </w:r>
                      <w:r w:rsidR="000B3485">
                        <w:rPr>
                          <w:rFonts w:hint="eastAsia"/>
                          <w:szCs w:val="20"/>
                        </w:rPr>
                        <w:t>)</w:t>
                      </w:r>
                    </w:p>
                    <w:p w14:paraId="5F8B786E" w14:textId="7C545D1B" w:rsidR="00F634C8" w:rsidRDefault="0008691B" w:rsidP="002D0657">
                      <w:pPr>
                        <w:pStyle w:val="URL"/>
                        <w:snapToGrid w:val="0"/>
                        <w:ind w:left="452" w:right="226"/>
                      </w:pPr>
                      <w:hyperlink r:id="rId14" w:history="1">
                        <w:r w:rsidR="00193E03" w:rsidRPr="00583CA4">
                          <w:rPr>
                            <w:rStyle w:val="a9"/>
                          </w:rPr>
                          <w:t>https://security.paloaltonetworks.com/CVE-2024-3400</w:t>
                        </w:r>
                      </w:hyperlink>
                    </w:p>
                    <w:p w14:paraId="53868DB7" w14:textId="5185BC82" w:rsidR="002D0657" w:rsidRPr="00BC4382" w:rsidRDefault="00EA7AB8" w:rsidP="002D0657">
                      <w:pPr>
                        <w:pStyle w:val="a"/>
                        <w:snapToGrid w:val="0"/>
                        <w:spacing w:line="240" w:lineRule="atLeast"/>
                        <w:ind w:left="420" w:hanging="244"/>
                        <w:rPr>
                          <w:rFonts w:asciiTheme="majorEastAsia" w:hAnsiTheme="majorEastAsia"/>
                          <w:szCs w:val="20"/>
                        </w:rPr>
                      </w:pPr>
                      <w:r w:rsidRPr="00EA7AB8">
                        <w:rPr>
                          <w:rFonts w:asciiTheme="majorEastAsia" w:hAnsiTheme="majorEastAsia" w:hint="eastAsia"/>
                          <w:szCs w:val="20"/>
                        </w:rPr>
                        <w:t xml:space="preserve">Palo Alto Networks社製PAN-OS </w:t>
                      </w:r>
                      <w:proofErr w:type="spellStart"/>
                      <w:r w:rsidRPr="00EA7AB8">
                        <w:rPr>
                          <w:rFonts w:asciiTheme="majorEastAsia" w:hAnsiTheme="majorEastAsia" w:hint="eastAsia"/>
                          <w:szCs w:val="20"/>
                        </w:rPr>
                        <w:t>GlobalProtect</w:t>
                      </w:r>
                      <w:proofErr w:type="spellEnd"/>
                      <w:r w:rsidRPr="00EA7AB8">
                        <w:rPr>
                          <w:rFonts w:asciiTheme="majorEastAsia" w:hAnsiTheme="majorEastAsia" w:hint="eastAsia"/>
                          <w:szCs w:val="20"/>
                        </w:rPr>
                        <w:t>のOSコマンドインジェクションの脆弱性（CVE-2024-3400）に関する注意喚起</w:t>
                      </w:r>
                      <w:r>
                        <w:rPr>
                          <w:rFonts w:asciiTheme="majorEastAsia" w:hAnsiTheme="majorEastAsia" w:hint="eastAsia"/>
                          <w:szCs w:val="20"/>
                        </w:rPr>
                        <w:t xml:space="preserve"> (</w:t>
                      </w:r>
                      <w:r>
                        <w:rPr>
                          <w:rFonts w:asciiTheme="majorEastAsia" w:hAnsiTheme="majorEastAsia"/>
                          <w:szCs w:val="20"/>
                        </w:rPr>
                        <w:t>JPCERT/CC</w:t>
                      </w:r>
                      <w:r>
                        <w:rPr>
                          <w:rFonts w:asciiTheme="majorEastAsia" w:hAnsiTheme="majorEastAsia" w:hint="eastAsia"/>
                          <w:szCs w:val="20"/>
                        </w:rPr>
                        <w:t>)</w:t>
                      </w:r>
                    </w:p>
                    <w:p w14:paraId="2213756A" w14:textId="75FD2547" w:rsidR="00F3344C" w:rsidRDefault="0008691B" w:rsidP="00F634C8">
                      <w:pPr>
                        <w:pStyle w:val="URL"/>
                        <w:snapToGrid w:val="0"/>
                        <w:ind w:left="452" w:right="226"/>
                        <w:rPr>
                          <w:rStyle w:val="a9"/>
                        </w:rPr>
                      </w:pPr>
                      <w:hyperlink r:id="rId15" w:history="1">
                        <w:r w:rsidR="00EA7AB8" w:rsidRPr="00583CA4">
                          <w:rPr>
                            <w:rStyle w:val="a9"/>
                          </w:rPr>
                          <w:t>https</w:t>
                        </w:r>
                        <w:r w:rsidR="00EA7AB8" w:rsidRPr="00583CA4">
                          <w:rPr>
                            <w:rStyle w:val="a9"/>
                          </w:rPr>
                          <w:t>:</w:t>
                        </w:r>
                        <w:r w:rsidR="00EA7AB8" w:rsidRPr="00583CA4">
                          <w:rPr>
                            <w:rStyle w:val="a9"/>
                          </w:rPr>
                          <w:t>//www.jpcert.or.jp/at/2024/at240009.html</w:t>
                        </w:r>
                      </w:hyperlink>
                    </w:p>
                    <w:p w14:paraId="43A1F9EB" w14:textId="634371EA" w:rsidR="000D0B31" w:rsidRPr="00BC4382" w:rsidRDefault="000D0B31" w:rsidP="000D0B31">
                      <w:pPr>
                        <w:pStyle w:val="a"/>
                        <w:snapToGrid w:val="0"/>
                        <w:spacing w:line="240" w:lineRule="atLeast"/>
                        <w:ind w:left="420" w:hanging="244"/>
                        <w:rPr>
                          <w:rFonts w:asciiTheme="majorEastAsia" w:hAnsiTheme="majorEastAsia"/>
                          <w:szCs w:val="20"/>
                        </w:rPr>
                      </w:pPr>
                      <w:r w:rsidRPr="000D0B31">
                        <w:rPr>
                          <w:rFonts w:asciiTheme="majorEastAsia" w:hAnsiTheme="majorEastAsia" w:hint="eastAsia"/>
                          <w:szCs w:val="20"/>
                        </w:rPr>
                        <w:t>Palo Alto Networks 製 PAN-OS の脆弱性対策について(CVE-2024-3400)</w:t>
                      </w:r>
                      <w:r>
                        <w:rPr>
                          <w:rFonts w:asciiTheme="majorEastAsia" w:hAnsiTheme="majorEastAsia"/>
                          <w:szCs w:val="20"/>
                        </w:rPr>
                        <w:t>(IPA</w:t>
                      </w:r>
                      <w:r>
                        <w:rPr>
                          <w:rFonts w:asciiTheme="majorEastAsia" w:hAnsiTheme="majorEastAsia" w:hint="eastAsia"/>
                          <w:szCs w:val="20"/>
                        </w:rPr>
                        <w:t>)</w:t>
                      </w:r>
                    </w:p>
                    <w:p w14:paraId="3F46C1B4" w14:textId="52110335" w:rsidR="00EA7AB8" w:rsidRPr="00EA7AB8" w:rsidRDefault="000D0B31" w:rsidP="00F634C8">
                      <w:pPr>
                        <w:pStyle w:val="URL"/>
                        <w:snapToGrid w:val="0"/>
                        <w:ind w:left="452" w:right="226"/>
                      </w:pPr>
                      <w:hyperlink r:id="rId16" w:history="1">
                        <w:r w:rsidRPr="004E19F3">
                          <w:rPr>
                            <w:rStyle w:val="a9"/>
                          </w:rPr>
                          <w:t>https://www.ipa.go.jp/security</w:t>
                        </w:r>
                        <w:r w:rsidRPr="004E19F3">
                          <w:rPr>
                            <w:rStyle w:val="a9"/>
                          </w:rPr>
                          <w:t>/</w:t>
                        </w:r>
                        <w:r w:rsidRPr="004E19F3">
                          <w:rPr>
                            <w:rStyle w:val="a9"/>
                          </w:rPr>
                          <w:t>security-alert/2024/alert20240415.html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FAB0E7" w14:textId="0EA1DC15" w:rsidR="002D0657" w:rsidRDefault="002D0657" w:rsidP="00F3344C">
      <w:pPr>
        <w:ind w:left="0" w:firstLine="0"/>
        <w:rPr>
          <w:rFonts w:asciiTheme="majorEastAsia" w:eastAsiaTheme="majorEastAsia"/>
          <w:sz w:val="22"/>
        </w:rPr>
      </w:pPr>
    </w:p>
    <w:sectPr w:rsidR="002D0657" w:rsidSect="00111EE4">
      <w:headerReference w:type="default" r:id="rId17"/>
      <w:footerReference w:type="default" r:id="rId18"/>
      <w:pgSz w:w="11906" w:h="16838" w:code="9"/>
      <w:pgMar w:top="1418" w:right="1133" w:bottom="1134" w:left="1134" w:header="284" w:footer="567" w:gutter="284"/>
      <w:cols w:space="425"/>
      <w:docGrid w:type="linesAndChars" w:linePitch="360" w:charSpace="3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4B3A3" w14:textId="77777777" w:rsidR="00137337" w:rsidRDefault="00137337" w:rsidP="001C5BFF">
      <w:r>
        <w:separator/>
      </w:r>
    </w:p>
  </w:endnote>
  <w:endnote w:type="continuationSeparator" w:id="0">
    <w:p w14:paraId="4EA36A24" w14:textId="77777777" w:rsidR="00137337" w:rsidRDefault="00137337" w:rsidP="001C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279D6" w14:textId="3D479C9D" w:rsidR="00352860" w:rsidRDefault="00352860" w:rsidP="00CD4CAC">
    <w:pPr>
      <w:pStyle w:val="af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EE207" w14:textId="77777777" w:rsidR="00137337" w:rsidRDefault="00137337" w:rsidP="001C5BFF">
      <w:r>
        <w:separator/>
      </w:r>
    </w:p>
  </w:footnote>
  <w:footnote w:type="continuationSeparator" w:id="0">
    <w:p w14:paraId="6661E8F5" w14:textId="77777777" w:rsidR="00137337" w:rsidRDefault="00137337" w:rsidP="001C5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16356" w14:textId="77777777" w:rsidR="00045C1E" w:rsidRDefault="00045C1E" w:rsidP="00633F0F">
    <w:pPr>
      <w:pStyle w:val="ae"/>
      <w:tabs>
        <w:tab w:val="clear" w:pos="8504"/>
        <w:tab w:val="right" w:pos="9355"/>
      </w:tabs>
      <w:ind w:left="0" w:firstLine="0"/>
      <w:jc w:val="left"/>
      <w:rPr>
        <w:rFonts w:hAnsiTheme="majorHAnsi" w:cstheme="majorHAnsi"/>
        <w:sz w:val="24"/>
        <w:szCs w:val="24"/>
      </w:rPr>
    </w:pPr>
  </w:p>
  <w:p w14:paraId="03FE4B0A" w14:textId="34A8FB38" w:rsidR="004D1DB5" w:rsidRPr="00BF69F4" w:rsidRDefault="004D1DB5" w:rsidP="00633F0F">
    <w:pPr>
      <w:pStyle w:val="ae"/>
      <w:tabs>
        <w:tab w:val="clear" w:pos="8504"/>
        <w:tab w:val="right" w:pos="9355"/>
      </w:tabs>
      <w:ind w:left="0" w:firstLine="0"/>
      <w:jc w:val="left"/>
      <w:rPr>
        <w:sz w:val="24"/>
      </w:rPr>
    </w:pPr>
    <w:r w:rsidRPr="004549C5">
      <w:rPr>
        <w:rFonts w:hAnsiTheme="majorHAnsi" w:cstheme="majorHAnsi"/>
        <w:sz w:val="24"/>
        <w:szCs w:val="24"/>
      </w:rPr>
      <w:t>TLP</w:t>
    </w:r>
    <w:r w:rsidR="00D17905">
      <w:rPr>
        <w:rFonts w:hAnsiTheme="majorHAnsi" w:cstheme="majorHAnsi" w:hint="eastAsia"/>
        <w:sz w:val="24"/>
        <w:szCs w:val="24"/>
      </w:rPr>
      <w:t>:</w:t>
    </w:r>
    <w:r w:rsidR="000E4A64">
      <w:rPr>
        <w:rFonts w:hAnsiTheme="majorHAnsi" w:cstheme="majorHAnsi" w:hint="eastAsia"/>
        <w:sz w:val="24"/>
        <w:szCs w:val="24"/>
      </w:rPr>
      <w:t>CLEAR</w:t>
    </w:r>
    <w:r w:rsidRPr="004549C5">
      <w:rPr>
        <w:rFonts w:hAnsiTheme="majorHAnsi" w:cstheme="majorHAnsi"/>
        <w:sz w:val="24"/>
        <w:szCs w:val="24"/>
      </w:rPr>
      <w:t>【全分野】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751B"/>
    <w:multiLevelType w:val="hybridMultilevel"/>
    <w:tmpl w:val="DCD0B126"/>
    <w:lvl w:ilvl="0" w:tplc="2B9AF7AA">
      <w:start w:val="1"/>
      <w:numFmt w:val="decimal"/>
      <w:lvlText w:val="(%1)"/>
      <w:lvlJc w:val="left"/>
      <w:pPr>
        <w:ind w:left="88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1" w15:restartNumberingAfterBreak="0">
    <w:nsid w:val="235E0AE9"/>
    <w:multiLevelType w:val="hybridMultilevel"/>
    <w:tmpl w:val="0436C426"/>
    <w:lvl w:ilvl="0" w:tplc="61F0D3FC">
      <w:numFmt w:val="bullet"/>
      <w:pStyle w:val="a"/>
      <w:lvlText w:val="・"/>
      <w:lvlJc w:val="left"/>
      <w:pPr>
        <w:ind w:left="5552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2" w15:restartNumberingAfterBreak="0">
    <w:nsid w:val="383C111E"/>
    <w:multiLevelType w:val="hybridMultilevel"/>
    <w:tmpl w:val="5704944C"/>
    <w:lvl w:ilvl="0" w:tplc="59BC13DA">
      <w:start w:val="1"/>
      <w:numFmt w:val="decimal"/>
      <w:pStyle w:val="2"/>
      <w:lvlText w:val="(%1)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345B00"/>
    <w:multiLevelType w:val="hybridMultilevel"/>
    <w:tmpl w:val="417CB3EE"/>
    <w:lvl w:ilvl="0" w:tplc="26781D14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491C95"/>
    <w:multiLevelType w:val="hybridMultilevel"/>
    <w:tmpl w:val="6682FF7E"/>
    <w:lvl w:ilvl="0" w:tplc="FFB69A50">
      <w:start w:val="1"/>
      <w:numFmt w:val="bullet"/>
      <w:lvlText w:val=""/>
      <w:lvlJc w:val="left"/>
      <w:pPr>
        <w:ind w:left="20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</w:abstractNum>
  <w:abstractNum w:abstractNumId="5" w15:restartNumberingAfterBreak="0">
    <w:nsid w:val="560C5E6C"/>
    <w:multiLevelType w:val="hybridMultilevel"/>
    <w:tmpl w:val="4F9A5A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485D43"/>
    <w:multiLevelType w:val="hybridMultilevel"/>
    <w:tmpl w:val="15F49BF4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817"/>
    <w:rsid w:val="0000060A"/>
    <w:rsid w:val="0000081A"/>
    <w:rsid w:val="00017F11"/>
    <w:rsid w:val="00031F22"/>
    <w:rsid w:val="000342D6"/>
    <w:rsid w:val="00037285"/>
    <w:rsid w:val="000408A6"/>
    <w:rsid w:val="000418A2"/>
    <w:rsid w:val="00041EA7"/>
    <w:rsid w:val="00043913"/>
    <w:rsid w:val="00045C1E"/>
    <w:rsid w:val="000508F7"/>
    <w:rsid w:val="00055485"/>
    <w:rsid w:val="00056080"/>
    <w:rsid w:val="00056D04"/>
    <w:rsid w:val="00061403"/>
    <w:rsid w:val="00064B5F"/>
    <w:rsid w:val="0006720E"/>
    <w:rsid w:val="000704E9"/>
    <w:rsid w:val="00075646"/>
    <w:rsid w:val="000769B2"/>
    <w:rsid w:val="00080B3D"/>
    <w:rsid w:val="00086622"/>
    <w:rsid w:val="0008691B"/>
    <w:rsid w:val="00087244"/>
    <w:rsid w:val="00090CAD"/>
    <w:rsid w:val="000A1C83"/>
    <w:rsid w:val="000A5B29"/>
    <w:rsid w:val="000A60AA"/>
    <w:rsid w:val="000A693B"/>
    <w:rsid w:val="000B3485"/>
    <w:rsid w:val="000B34BC"/>
    <w:rsid w:val="000C3413"/>
    <w:rsid w:val="000C67C9"/>
    <w:rsid w:val="000D0B31"/>
    <w:rsid w:val="000D1DC9"/>
    <w:rsid w:val="000D2E26"/>
    <w:rsid w:val="000E4A64"/>
    <w:rsid w:val="000E724F"/>
    <w:rsid w:val="000F0CE5"/>
    <w:rsid w:val="000F2057"/>
    <w:rsid w:val="00106657"/>
    <w:rsid w:val="00107BF8"/>
    <w:rsid w:val="00111EE4"/>
    <w:rsid w:val="00113EF6"/>
    <w:rsid w:val="00121931"/>
    <w:rsid w:val="0012258D"/>
    <w:rsid w:val="00123E8A"/>
    <w:rsid w:val="00137337"/>
    <w:rsid w:val="0014325B"/>
    <w:rsid w:val="00152792"/>
    <w:rsid w:val="00162BE5"/>
    <w:rsid w:val="00163004"/>
    <w:rsid w:val="001645F5"/>
    <w:rsid w:val="001742DC"/>
    <w:rsid w:val="00174537"/>
    <w:rsid w:val="00175759"/>
    <w:rsid w:val="0018035D"/>
    <w:rsid w:val="00181A2C"/>
    <w:rsid w:val="0018523C"/>
    <w:rsid w:val="00186174"/>
    <w:rsid w:val="00193E03"/>
    <w:rsid w:val="001953ED"/>
    <w:rsid w:val="001A52D1"/>
    <w:rsid w:val="001A5C59"/>
    <w:rsid w:val="001B19B9"/>
    <w:rsid w:val="001B3881"/>
    <w:rsid w:val="001C0EA6"/>
    <w:rsid w:val="001C0F23"/>
    <w:rsid w:val="001C1576"/>
    <w:rsid w:val="001C3D7E"/>
    <w:rsid w:val="001C469E"/>
    <w:rsid w:val="001C5BFF"/>
    <w:rsid w:val="001C6B1D"/>
    <w:rsid w:val="001C6FE5"/>
    <w:rsid w:val="001C7F0B"/>
    <w:rsid w:val="001D49A1"/>
    <w:rsid w:val="001E134F"/>
    <w:rsid w:val="001F4CE5"/>
    <w:rsid w:val="001F7E19"/>
    <w:rsid w:val="0021760D"/>
    <w:rsid w:val="00252E3D"/>
    <w:rsid w:val="00253485"/>
    <w:rsid w:val="00262921"/>
    <w:rsid w:val="00263A49"/>
    <w:rsid w:val="002658A6"/>
    <w:rsid w:val="002715A5"/>
    <w:rsid w:val="00272102"/>
    <w:rsid w:val="00273576"/>
    <w:rsid w:val="0027736C"/>
    <w:rsid w:val="00280CF1"/>
    <w:rsid w:val="00281808"/>
    <w:rsid w:val="0028771D"/>
    <w:rsid w:val="00290DB8"/>
    <w:rsid w:val="002A13E5"/>
    <w:rsid w:val="002A616C"/>
    <w:rsid w:val="002B4946"/>
    <w:rsid w:val="002B4C03"/>
    <w:rsid w:val="002D0657"/>
    <w:rsid w:val="002E49CC"/>
    <w:rsid w:val="002F1CC8"/>
    <w:rsid w:val="002F769B"/>
    <w:rsid w:val="00304386"/>
    <w:rsid w:val="003058D3"/>
    <w:rsid w:val="0031180D"/>
    <w:rsid w:val="003167B0"/>
    <w:rsid w:val="00316CCA"/>
    <w:rsid w:val="003214C1"/>
    <w:rsid w:val="00321C61"/>
    <w:rsid w:val="00323305"/>
    <w:rsid w:val="00325799"/>
    <w:rsid w:val="003276DC"/>
    <w:rsid w:val="00331700"/>
    <w:rsid w:val="00336279"/>
    <w:rsid w:val="0034110B"/>
    <w:rsid w:val="003419C9"/>
    <w:rsid w:val="00341D16"/>
    <w:rsid w:val="00345A14"/>
    <w:rsid w:val="00345C68"/>
    <w:rsid w:val="00352860"/>
    <w:rsid w:val="00357877"/>
    <w:rsid w:val="00366607"/>
    <w:rsid w:val="00366A0F"/>
    <w:rsid w:val="00377A5D"/>
    <w:rsid w:val="00382CFD"/>
    <w:rsid w:val="0038700B"/>
    <w:rsid w:val="0039509C"/>
    <w:rsid w:val="003C005E"/>
    <w:rsid w:val="003C1F5A"/>
    <w:rsid w:val="003C375C"/>
    <w:rsid w:val="003D0B2D"/>
    <w:rsid w:val="003D50FF"/>
    <w:rsid w:val="003D61E6"/>
    <w:rsid w:val="0040057B"/>
    <w:rsid w:val="00407FD3"/>
    <w:rsid w:val="00411A08"/>
    <w:rsid w:val="00412CE7"/>
    <w:rsid w:val="00425710"/>
    <w:rsid w:val="0042778F"/>
    <w:rsid w:val="004328AD"/>
    <w:rsid w:val="00440BCC"/>
    <w:rsid w:val="00442BB4"/>
    <w:rsid w:val="00442EF3"/>
    <w:rsid w:val="004549C5"/>
    <w:rsid w:val="00457235"/>
    <w:rsid w:val="0046618A"/>
    <w:rsid w:val="004671DE"/>
    <w:rsid w:val="00470645"/>
    <w:rsid w:val="00471A01"/>
    <w:rsid w:val="00471A15"/>
    <w:rsid w:val="00471C38"/>
    <w:rsid w:val="00474DDB"/>
    <w:rsid w:val="00476959"/>
    <w:rsid w:val="0048743F"/>
    <w:rsid w:val="00490077"/>
    <w:rsid w:val="004918E2"/>
    <w:rsid w:val="00492AD4"/>
    <w:rsid w:val="004954DE"/>
    <w:rsid w:val="00495D92"/>
    <w:rsid w:val="004A69E2"/>
    <w:rsid w:val="004B0B70"/>
    <w:rsid w:val="004B3C55"/>
    <w:rsid w:val="004B677D"/>
    <w:rsid w:val="004C3869"/>
    <w:rsid w:val="004C7DC2"/>
    <w:rsid w:val="004D029E"/>
    <w:rsid w:val="004D1DB5"/>
    <w:rsid w:val="004D28B9"/>
    <w:rsid w:val="004E0D76"/>
    <w:rsid w:val="004E0F66"/>
    <w:rsid w:val="004E3A57"/>
    <w:rsid w:val="004F6D28"/>
    <w:rsid w:val="004F781D"/>
    <w:rsid w:val="005053FF"/>
    <w:rsid w:val="00505806"/>
    <w:rsid w:val="00513CA1"/>
    <w:rsid w:val="0051656B"/>
    <w:rsid w:val="005204E3"/>
    <w:rsid w:val="00526FFF"/>
    <w:rsid w:val="00533629"/>
    <w:rsid w:val="00540675"/>
    <w:rsid w:val="00541C9E"/>
    <w:rsid w:val="00544235"/>
    <w:rsid w:val="00545008"/>
    <w:rsid w:val="0056122C"/>
    <w:rsid w:val="00563551"/>
    <w:rsid w:val="00566A11"/>
    <w:rsid w:val="00570E59"/>
    <w:rsid w:val="00571A48"/>
    <w:rsid w:val="00573B70"/>
    <w:rsid w:val="0057570A"/>
    <w:rsid w:val="00575C6B"/>
    <w:rsid w:val="00581973"/>
    <w:rsid w:val="00582106"/>
    <w:rsid w:val="00583AF5"/>
    <w:rsid w:val="005850B7"/>
    <w:rsid w:val="005903FB"/>
    <w:rsid w:val="005906B1"/>
    <w:rsid w:val="005912C4"/>
    <w:rsid w:val="005A19E2"/>
    <w:rsid w:val="005A5DB3"/>
    <w:rsid w:val="005A795A"/>
    <w:rsid w:val="005B3EA2"/>
    <w:rsid w:val="005B3F53"/>
    <w:rsid w:val="005B6460"/>
    <w:rsid w:val="005C56E3"/>
    <w:rsid w:val="005C617E"/>
    <w:rsid w:val="005C78D7"/>
    <w:rsid w:val="005D2414"/>
    <w:rsid w:val="005E0F9C"/>
    <w:rsid w:val="005E25F6"/>
    <w:rsid w:val="005E5111"/>
    <w:rsid w:val="00600777"/>
    <w:rsid w:val="006158E5"/>
    <w:rsid w:val="00615CCB"/>
    <w:rsid w:val="00620178"/>
    <w:rsid w:val="006214B2"/>
    <w:rsid w:val="0062569D"/>
    <w:rsid w:val="00632C65"/>
    <w:rsid w:val="00633F0F"/>
    <w:rsid w:val="006373FE"/>
    <w:rsid w:val="006375EE"/>
    <w:rsid w:val="00646D53"/>
    <w:rsid w:val="006479B5"/>
    <w:rsid w:val="00647DCC"/>
    <w:rsid w:val="0065196F"/>
    <w:rsid w:val="00655084"/>
    <w:rsid w:val="00671107"/>
    <w:rsid w:val="0067523D"/>
    <w:rsid w:val="00684939"/>
    <w:rsid w:val="00697A18"/>
    <w:rsid w:val="006A3B10"/>
    <w:rsid w:val="006B1604"/>
    <w:rsid w:val="006B7D56"/>
    <w:rsid w:val="006D24AE"/>
    <w:rsid w:val="006D2584"/>
    <w:rsid w:val="006D4FF0"/>
    <w:rsid w:val="006E3BF6"/>
    <w:rsid w:val="006F296E"/>
    <w:rsid w:val="006F5248"/>
    <w:rsid w:val="006F75F5"/>
    <w:rsid w:val="00703802"/>
    <w:rsid w:val="00710A5F"/>
    <w:rsid w:val="00712548"/>
    <w:rsid w:val="00714A77"/>
    <w:rsid w:val="00715408"/>
    <w:rsid w:val="00717458"/>
    <w:rsid w:val="00725D97"/>
    <w:rsid w:val="00733C6D"/>
    <w:rsid w:val="00735B2B"/>
    <w:rsid w:val="00736A20"/>
    <w:rsid w:val="00740301"/>
    <w:rsid w:val="00744EBA"/>
    <w:rsid w:val="00746D85"/>
    <w:rsid w:val="00754FDB"/>
    <w:rsid w:val="00761345"/>
    <w:rsid w:val="00763BDC"/>
    <w:rsid w:val="00767676"/>
    <w:rsid w:val="00771DE1"/>
    <w:rsid w:val="00782A0D"/>
    <w:rsid w:val="007927BA"/>
    <w:rsid w:val="00793CCE"/>
    <w:rsid w:val="00795594"/>
    <w:rsid w:val="0079780B"/>
    <w:rsid w:val="007A01D1"/>
    <w:rsid w:val="007A194D"/>
    <w:rsid w:val="007A5B89"/>
    <w:rsid w:val="007A5BFE"/>
    <w:rsid w:val="007A6ABB"/>
    <w:rsid w:val="007B3F39"/>
    <w:rsid w:val="007C26AC"/>
    <w:rsid w:val="007C5006"/>
    <w:rsid w:val="007D20FD"/>
    <w:rsid w:val="007E7110"/>
    <w:rsid w:val="007F34FB"/>
    <w:rsid w:val="00813746"/>
    <w:rsid w:val="00814162"/>
    <w:rsid w:val="008209F1"/>
    <w:rsid w:val="008405D1"/>
    <w:rsid w:val="008531C1"/>
    <w:rsid w:val="00857329"/>
    <w:rsid w:val="00857878"/>
    <w:rsid w:val="00860477"/>
    <w:rsid w:val="00877193"/>
    <w:rsid w:val="00877AE9"/>
    <w:rsid w:val="00886BE5"/>
    <w:rsid w:val="0089004B"/>
    <w:rsid w:val="00893941"/>
    <w:rsid w:val="008A516C"/>
    <w:rsid w:val="008A6FFB"/>
    <w:rsid w:val="008B0012"/>
    <w:rsid w:val="008B050F"/>
    <w:rsid w:val="008B0AC5"/>
    <w:rsid w:val="008B3A51"/>
    <w:rsid w:val="008C1869"/>
    <w:rsid w:val="008C7254"/>
    <w:rsid w:val="008D1BA6"/>
    <w:rsid w:val="008D5320"/>
    <w:rsid w:val="008D794D"/>
    <w:rsid w:val="008E0003"/>
    <w:rsid w:val="008E2A3E"/>
    <w:rsid w:val="008F70A8"/>
    <w:rsid w:val="00901487"/>
    <w:rsid w:val="009036E8"/>
    <w:rsid w:val="009038D8"/>
    <w:rsid w:val="00915520"/>
    <w:rsid w:val="009155E7"/>
    <w:rsid w:val="009256B5"/>
    <w:rsid w:val="00927817"/>
    <w:rsid w:val="0093613D"/>
    <w:rsid w:val="00946235"/>
    <w:rsid w:val="009464D5"/>
    <w:rsid w:val="00957862"/>
    <w:rsid w:val="009618F5"/>
    <w:rsid w:val="009773EE"/>
    <w:rsid w:val="00982DD7"/>
    <w:rsid w:val="0098638B"/>
    <w:rsid w:val="00990F19"/>
    <w:rsid w:val="00995645"/>
    <w:rsid w:val="00996523"/>
    <w:rsid w:val="009A24C3"/>
    <w:rsid w:val="009A4340"/>
    <w:rsid w:val="009B2FDA"/>
    <w:rsid w:val="009B7E0B"/>
    <w:rsid w:val="009C0560"/>
    <w:rsid w:val="009C0EC7"/>
    <w:rsid w:val="009C60F6"/>
    <w:rsid w:val="009D060E"/>
    <w:rsid w:val="009D2252"/>
    <w:rsid w:val="009D5A0E"/>
    <w:rsid w:val="009E01E6"/>
    <w:rsid w:val="009E42D6"/>
    <w:rsid w:val="009E66BE"/>
    <w:rsid w:val="009F35DB"/>
    <w:rsid w:val="009F38E2"/>
    <w:rsid w:val="009F3EFE"/>
    <w:rsid w:val="009F5397"/>
    <w:rsid w:val="00A00256"/>
    <w:rsid w:val="00A00522"/>
    <w:rsid w:val="00A02BE6"/>
    <w:rsid w:val="00A060B7"/>
    <w:rsid w:val="00A227D5"/>
    <w:rsid w:val="00A2365B"/>
    <w:rsid w:val="00A24558"/>
    <w:rsid w:val="00A254B3"/>
    <w:rsid w:val="00A5105A"/>
    <w:rsid w:val="00A65590"/>
    <w:rsid w:val="00A720B5"/>
    <w:rsid w:val="00A779DE"/>
    <w:rsid w:val="00A8096C"/>
    <w:rsid w:val="00A85D16"/>
    <w:rsid w:val="00A90D35"/>
    <w:rsid w:val="00A948D7"/>
    <w:rsid w:val="00A97E72"/>
    <w:rsid w:val="00AA2942"/>
    <w:rsid w:val="00AA3484"/>
    <w:rsid w:val="00AA482D"/>
    <w:rsid w:val="00AB1F08"/>
    <w:rsid w:val="00AB5135"/>
    <w:rsid w:val="00AC0DAE"/>
    <w:rsid w:val="00AC314D"/>
    <w:rsid w:val="00AC6E3F"/>
    <w:rsid w:val="00AD396B"/>
    <w:rsid w:val="00AD48F5"/>
    <w:rsid w:val="00AD71CA"/>
    <w:rsid w:val="00AE4F0C"/>
    <w:rsid w:val="00AE7259"/>
    <w:rsid w:val="00AF15CE"/>
    <w:rsid w:val="00B078CB"/>
    <w:rsid w:val="00B10302"/>
    <w:rsid w:val="00B12E8A"/>
    <w:rsid w:val="00B14994"/>
    <w:rsid w:val="00B17172"/>
    <w:rsid w:val="00B25E46"/>
    <w:rsid w:val="00B33BDC"/>
    <w:rsid w:val="00B50326"/>
    <w:rsid w:val="00B509D3"/>
    <w:rsid w:val="00B54CBE"/>
    <w:rsid w:val="00B55D5D"/>
    <w:rsid w:val="00B6040A"/>
    <w:rsid w:val="00B64F4F"/>
    <w:rsid w:val="00B70587"/>
    <w:rsid w:val="00B72264"/>
    <w:rsid w:val="00B756C2"/>
    <w:rsid w:val="00B775CA"/>
    <w:rsid w:val="00B95097"/>
    <w:rsid w:val="00B95C1C"/>
    <w:rsid w:val="00B97232"/>
    <w:rsid w:val="00BA5B53"/>
    <w:rsid w:val="00BA60B0"/>
    <w:rsid w:val="00BB07FC"/>
    <w:rsid w:val="00BB0F34"/>
    <w:rsid w:val="00BC23EA"/>
    <w:rsid w:val="00BC4382"/>
    <w:rsid w:val="00BC77FD"/>
    <w:rsid w:val="00BD7BC9"/>
    <w:rsid w:val="00BE178F"/>
    <w:rsid w:val="00BE198A"/>
    <w:rsid w:val="00BE2D49"/>
    <w:rsid w:val="00BE4079"/>
    <w:rsid w:val="00BE74AD"/>
    <w:rsid w:val="00BF039B"/>
    <w:rsid w:val="00BF53F8"/>
    <w:rsid w:val="00BF69F4"/>
    <w:rsid w:val="00C12F76"/>
    <w:rsid w:val="00C26B72"/>
    <w:rsid w:val="00C2789F"/>
    <w:rsid w:val="00C3111A"/>
    <w:rsid w:val="00C31891"/>
    <w:rsid w:val="00C3618B"/>
    <w:rsid w:val="00C60109"/>
    <w:rsid w:val="00C6106F"/>
    <w:rsid w:val="00C638C2"/>
    <w:rsid w:val="00C66915"/>
    <w:rsid w:val="00C724BA"/>
    <w:rsid w:val="00C81065"/>
    <w:rsid w:val="00C8373D"/>
    <w:rsid w:val="00C8619B"/>
    <w:rsid w:val="00C87D64"/>
    <w:rsid w:val="00C949C8"/>
    <w:rsid w:val="00CA5B8C"/>
    <w:rsid w:val="00CB0BDF"/>
    <w:rsid w:val="00CB65B0"/>
    <w:rsid w:val="00CC03A2"/>
    <w:rsid w:val="00CD024C"/>
    <w:rsid w:val="00CD0D71"/>
    <w:rsid w:val="00CD1697"/>
    <w:rsid w:val="00CD4CAC"/>
    <w:rsid w:val="00CD5B05"/>
    <w:rsid w:val="00D06BFA"/>
    <w:rsid w:val="00D077CB"/>
    <w:rsid w:val="00D07CF6"/>
    <w:rsid w:val="00D123C3"/>
    <w:rsid w:val="00D123D2"/>
    <w:rsid w:val="00D16308"/>
    <w:rsid w:val="00D17905"/>
    <w:rsid w:val="00D21703"/>
    <w:rsid w:val="00D279D9"/>
    <w:rsid w:val="00D31D7A"/>
    <w:rsid w:val="00D46361"/>
    <w:rsid w:val="00D50D31"/>
    <w:rsid w:val="00D54320"/>
    <w:rsid w:val="00D54ECC"/>
    <w:rsid w:val="00D575B9"/>
    <w:rsid w:val="00D6789D"/>
    <w:rsid w:val="00D713A1"/>
    <w:rsid w:val="00D71AC0"/>
    <w:rsid w:val="00D733B7"/>
    <w:rsid w:val="00D97376"/>
    <w:rsid w:val="00DA372B"/>
    <w:rsid w:val="00DA6879"/>
    <w:rsid w:val="00DB487B"/>
    <w:rsid w:val="00DB6A4B"/>
    <w:rsid w:val="00DC07DB"/>
    <w:rsid w:val="00DC1A4B"/>
    <w:rsid w:val="00DE1B54"/>
    <w:rsid w:val="00DE4D7D"/>
    <w:rsid w:val="00DF16C0"/>
    <w:rsid w:val="00DF3FDF"/>
    <w:rsid w:val="00DF57F0"/>
    <w:rsid w:val="00E00F3B"/>
    <w:rsid w:val="00E02C45"/>
    <w:rsid w:val="00E02DF3"/>
    <w:rsid w:val="00E0750B"/>
    <w:rsid w:val="00E120D7"/>
    <w:rsid w:val="00E13E4D"/>
    <w:rsid w:val="00E1704E"/>
    <w:rsid w:val="00E21880"/>
    <w:rsid w:val="00E241A3"/>
    <w:rsid w:val="00E320EE"/>
    <w:rsid w:val="00E371AA"/>
    <w:rsid w:val="00E60555"/>
    <w:rsid w:val="00E62F5E"/>
    <w:rsid w:val="00E665D7"/>
    <w:rsid w:val="00E71A6E"/>
    <w:rsid w:val="00E73953"/>
    <w:rsid w:val="00E772E0"/>
    <w:rsid w:val="00E84D99"/>
    <w:rsid w:val="00E9268A"/>
    <w:rsid w:val="00EA5819"/>
    <w:rsid w:val="00EA60EA"/>
    <w:rsid w:val="00EA7AB8"/>
    <w:rsid w:val="00EC71C3"/>
    <w:rsid w:val="00EC7D4D"/>
    <w:rsid w:val="00ED151A"/>
    <w:rsid w:val="00ED4E35"/>
    <w:rsid w:val="00EE117D"/>
    <w:rsid w:val="00EE1F04"/>
    <w:rsid w:val="00EE502E"/>
    <w:rsid w:val="00EF18F7"/>
    <w:rsid w:val="00F00308"/>
    <w:rsid w:val="00F3344C"/>
    <w:rsid w:val="00F50E4B"/>
    <w:rsid w:val="00F53FB8"/>
    <w:rsid w:val="00F634C8"/>
    <w:rsid w:val="00F75B4A"/>
    <w:rsid w:val="00F81C1D"/>
    <w:rsid w:val="00F874E9"/>
    <w:rsid w:val="00F934F7"/>
    <w:rsid w:val="00FA764D"/>
    <w:rsid w:val="00FD5B34"/>
    <w:rsid w:val="00FE3153"/>
    <w:rsid w:val="00FF3128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B27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ind w:left="868" w:hanging="22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41EA7"/>
  </w:style>
  <w:style w:type="paragraph" w:styleId="1">
    <w:name w:val="heading 1"/>
    <w:basedOn w:val="a0"/>
    <w:next w:val="a1"/>
    <w:link w:val="10"/>
    <w:uiPriority w:val="9"/>
    <w:qFormat/>
    <w:rsid w:val="00AE7259"/>
    <w:pPr>
      <w:keepNext/>
      <w:numPr>
        <w:numId w:val="1"/>
      </w:numPr>
      <w:outlineLvl w:val="0"/>
    </w:pPr>
    <w:rPr>
      <w:rFonts w:asciiTheme="majorEastAsia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20"/>
    <w:link w:val="21"/>
    <w:uiPriority w:val="9"/>
    <w:unhideWhenUsed/>
    <w:qFormat/>
    <w:rsid w:val="005850B7"/>
    <w:pPr>
      <w:keepNext/>
      <w:numPr>
        <w:numId w:val="2"/>
      </w:numPr>
      <w:spacing w:beforeLines="50" w:before="50"/>
      <w:outlineLvl w:val="1"/>
    </w:pPr>
    <w:rPr>
      <w:rFonts w:asciiTheme="majorEastAsia" w:eastAsiaTheme="majorEastAsia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4F6D2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0"/>
    <w:link w:val="a6"/>
    <w:uiPriority w:val="99"/>
    <w:unhideWhenUsed/>
    <w:qFormat/>
    <w:rsid w:val="008A516C"/>
    <w:pPr>
      <w:snapToGrid w:val="0"/>
      <w:ind w:left="227"/>
      <w:jc w:val="left"/>
    </w:pPr>
    <w:rPr>
      <w:rFonts w:ascii="Times New Roman" w:eastAsia="ＭＳ Ｐ明朝" w:hAnsi="Times New Roman" w:cs="Times New Roman"/>
      <w:i/>
      <w:sz w:val="18"/>
    </w:rPr>
  </w:style>
  <w:style w:type="character" w:customStyle="1" w:styleId="a6">
    <w:name w:val="脚注文字列 (文字)"/>
    <w:basedOn w:val="a2"/>
    <w:link w:val="a5"/>
    <w:uiPriority w:val="99"/>
    <w:rsid w:val="008A516C"/>
    <w:rPr>
      <w:rFonts w:ascii="Times New Roman" w:eastAsia="ＭＳ Ｐ明朝" w:hAnsi="Times New Roman" w:cs="Times New Roman"/>
      <w:i/>
      <w:sz w:val="18"/>
    </w:rPr>
  </w:style>
  <w:style w:type="paragraph" w:styleId="a7">
    <w:name w:val="Plain Text"/>
    <w:basedOn w:val="a0"/>
    <w:link w:val="a8"/>
    <w:uiPriority w:val="99"/>
    <w:unhideWhenUsed/>
    <w:rsid w:val="001C5BFF"/>
    <w:rPr>
      <w:rFonts w:ascii="ＭＳ 明朝" w:eastAsia="ＭＳ 明朝" w:hAnsi="Courier New" w:cs="Courier New"/>
    </w:rPr>
  </w:style>
  <w:style w:type="character" w:customStyle="1" w:styleId="a8">
    <w:name w:val="書式なし (文字)"/>
    <w:basedOn w:val="a2"/>
    <w:link w:val="a7"/>
    <w:uiPriority w:val="99"/>
    <w:rsid w:val="001C5BFF"/>
    <w:rPr>
      <w:rFonts w:ascii="ＭＳ 明朝" w:eastAsia="ＭＳ 明朝" w:hAnsi="Courier New" w:cs="Courier New"/>
      <w:szCs w:val="21"/>
    </w:rPr>
  </w:style>
  <w:style w:type="character" w:styleId="a9">
    <w:name w:val="Hyperlink"/>
    <w:basedOn w:val="a2"/>
    <w:uiPriority w:val="99"/>
    <w:unhideWhenUsed/>
    <w:rsid w:val="001C5BFF"/>
    <w:rPr>
      <w:color w:val="0563C1" w:themeColor="hyperlink"/>
      <w:u w:val="single"/>
    </w:rPr>
  </w:style>
  <w:style w:type="character" w:styleId="aa">
    <w:name w:val="footnote reference"/>
    <w:basedOn w:val="a2"/>
    <w:uiPriority w:val="99"/>
    <w:qFormat/>
    <w:rsid w:val="009036E8"/>
    <w:rPr>
      <w:rFonts w:ascii="ＭＳ ゴシック" w:eastAsia="ＭＳ ゴシック"/>
      <w:sz w:val="18"/>
      <w:vertAlign w:val="superscript"/>
    </w:rPr>
  </w:style>
  <w:style w:type="character" w:customStyle="1" w:styleId="10">
    <w:name w:val="見出し 1 (文字)"/>
    <w:basedOn w:val="a2"/>
    <w:link w:val="1"/>
    <w:uiPriority w:val="9"/>
    <w:rsid w:val="00AE7259"/>
    <w:rPr>
      <w:rFonts w:asciiTheme="majorEastAsia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"/>
    <w:uiPriority w:val="9"/>
    <w:rsid w:val="005850B7"/>
    <w:rPr>
      <w:rFonts w:asciiTheme="majorEastAsia" w:eastAsiaTheme="majorEastAsia" w:hAnsiTheme="majorHAnsi" w:cstheme="majorBidi"/>
      <w:sz w:val="24"/>
    </w:rPr>
  </w:style>
  <w:style w:type="paragraph" w:styleId="ab">
    <w:name w:val="Balloon Text"/>
    <w:basedOn w:val="a0"/>
    <w:link w:val="ac"/>
    <w:uiPriority w:val="99"/>
    <w:semiHidden/>
    <w:unhideWhenUsed/>
    <w:rsid w:val="001C5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2"/>
    <w:link w:val="ab"/>
    <w:uiPriority w:val="99"/>
    <w:semiHidden/>
    <w:rsid w:val="001C5BFF"/>
    <w:rPr>
      <w:rFonts w:asciiTheme="majorHAnsi" w:eastAsiaTheme="majorEastAsia" w:hAnsiTheme="majorHAnsi" w:cstheme="majorBidi"/>
      <w:sz w:val="18"/>
      <w:szCs w:val="18"/>
    </w:rPr>
  </w:style>
  <w:style w:type="paragraph" w:customStyle="1" w:styleId="a1">
    <w:name w:val="本文１"/>
    <w:basedOn w:val="a0"/>
    <w:link w:val="ad"/>
    <w:qFormat/>
    <w:rsid w:val="009155E7"/>
    <w:pPr>
      <w:ind w:leftChars="100" w:left="100" w:firstLineChars="100" w:firstLine="100"/>
    </w:pPr>
    <w:rPr>
      <w:rFonts w:eastAsiaTheme="majorEastAsia"/>
      <w:sz w:val="22"/>
    </w:rPr>
  </w:style>
  <w:style w:type="paragraph" w:styleId="ae">
    <w:name w:val="header"/>
    <w:basedOn w:val="a0"/>
    <w:link w:val="af"/>
    <w:uiPriority w:val="99"/>
    <w:unhideWhenUsed/>
    <w:rsid w:val="000408A6"/>
    <w:pPr>
      <w:tabs>
        <w:tab w:val="center" w:pos="4252"/>
        <w:tab w:val="right" w:pos="8504"/>
      </w:tabs>
      <w:snapToGrid w:val="0"/>
    </w:pPr>
  </w:style>
  <w:style w:type="character" w:customStyle="1" w:styleId="ad">
    <w:name w:val="本文１ (文字)"/>
    <w:basedOn w:val="a2"/>
    <w:link w:val="a1"/>
    <w:rsid w:val="009155E7"/>
    <w:rPr>
      <w:rFonts w:eastAsiaTheme="majorEastAsia"/>
      <w:sz w:val="22"/>
    </w:rPr>
  </w:style>
  <w:style w:type="character" w:customStyle="1" w:styleId="af">
    <w:name w:val="ヘッダー (文字)"/>
    <w:basedOn w:val="a2"/>
    <w:link w:val="ae"/>
    <w:uiPriority w:val="99"/>
    <w:rsid w:val="000408A6"/>
  </w:style>
  <w:style w:type="paragraph" w:styleId="af0">
    <w:name w:val="footer"/>
    <w:basedOn w:val="a0"/>
    <w:link w:val="af1"/>
    <w:uiPriority w:val="99"/>
    <w:unhideWhenUsed/>
    <w:rsid w:val="000408A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2"/>
    <w:link w:val="af0"/>
    <w:uiPriority w:val="99"/>
    <w:rsid w:val="000408A6"/>
  </w:style>
  <w:style w:type="paragraph" w:customStyle="1" w:styleId="af2">
    <w:name w:val="本文０"/>
    <w:basedOn w:val="a0"/>
    <w:link w:val="af3"/>
    <w:qFormat/>
    <w:rsid w:val="000408A6"/>
    <w:pPr>
      <w:ind w:firstLineChars="100" w:firstLine="100"/>
    </w:pPr>
    <w:rPr>
      <w:rFonts w:hAnsi="ＭＳ ゴシック"/>
      <w:b/>
      <w:sz w:val="24"/>
    </w:rPr>
  </w:style>
  <w:style w:type="paragraph" w:customStyle="1" w:styleId="a">
    <w:name w:val="参考_項目"/>
    <w:basedOn w:val="a0"/>
    <w:next w:val="URL"/>
    <w:link w:val="af4"/>
    <w:qFormat/>
    <w:rsid w:val="008B050F"/>
    <w:pPr>
      <w:numPr>
        <w:numId w:val="3"/>
      </w:numPr>
    </w:pPr>
    <w:rPr>
      <w:rFonts w:eastAsiaTheme="majorEastAsia"/>
      <w:color w:val="000000" w:themeColor="text1"/>
      <w:sz w:val="20"/>
    </w:rPr>
  </w:style>
  <w:style w:type="character" w:customStyle="1" w:styleId="af3">
    <w:name w:val="本文０ (文字)"/>
    <w:basedOn w:val="a2"/>
    <w:link w:val="af2"/>
    <w:rsid w:val="000408A6"/>
    <w:rPr>
      <w:rFonts w:ascii="ＭＳ ゴシック" w:eastAsia="ＭＳ ゴシック" w:hAnsi="ＭＳ ゴシック"/>
      <w:b/>
      <w:sz w:val="24"/>
    </w:rPr>
  </w:style>
  <w:style w:type="paragraph" w:customStyle="1" w:styleId="URL">
    <w:name w:val="参考_URL"/>
    <w:basedOn w:val="a"/>
    <w:link w:val="URL0"/>
    <w:qFormat/>
    <w:rsid w:val="009464D5"/>
    <w:pPr>
      <w:numPr>
        <w:numId w:val="0"/>
      </w:numPr>
      <w:ind w:leftChars="200" w:left="200" w:rightChars="100" w:right="100"/>
    </w:pPr>
    <w:rPr>
      <w:color w:val="auto"/>
    </w:rPr>
  </w:style>
  <w:style w:type="character" w:customStyle="1" w:styleId="af4">
    <w:name w:val="参考_項目 (文字)"/>
    <w:basedOn w:val="a2"/>
    <w:link w:val="a"/>
    <w:rsid w:val="008B050F"/>
    <w:rPr>
      <w:rFonts w:eastAsiaTheme="majorEastAsia"/>
      <w:color w:val="000000" w:themeColor="text1"/>
      <w:sz w:val="20"/>
    </w:rPr>
  </w:style>
  <w:style w:type="character" w:customStyle="1" w:styleId="URL0">
    <w:name w:val="参考_URL (文字)"/>
    <w:basedOn w:val="af4"/>
    <w:link w:val="URL"/>
    <w:rsid w:val="009464D5"/>
    <w:rPr>
      <w:rFonts w:eastAsia="ＭＳ 明朝"/>
      <w:color w:val="000000" w:themeColor="text1"/>
      <w:sz w:val="20"/>
    </w:rPr>
  </w:style>
  <w:style w:type="paragraph" w:customStyle="1" w:styleId="20">
    <w:name w:val="本文2"/>
    <w:basedOn w:val="a1"/>
    <w:link w:val="22"/>
    <w:qFormat/>
    <w:rsid w:val="009E66BE"/>
    <w:pPr>
      <w:ind w:leftChars="150" w:left="150"/>
    </w:pPr>
    <w:rPr>
      <w:rFonts w:asciiTheme="majorEastAsia"/>
    </w:rPr>
  </w:style>
  <w:style w:type="character" w:customStyle="1" w:styleId="22">
    <w:name w:val="本文2 (文字)"/>
    <w:basedOn w:val="ad"/>
    <w:link w:val="20"/>
    <w:rsid w:val="009E66BE"/>
    <w:rPr>
      <w:rFonts w:asciiTheme="majorEastAsia" w:eastAsiaTheme="majorEastAsia"/>
      <w:sz w:val="22"/>
    </w:rPr>
  </w:style>
  <w:style w:type="paragraph" w:styleId="af5">
    <w:name w:val="caption"/>
    <w:basedOn w:val="a0"/>
    <w:next w:val="a0"/>
    <w:uiPriority w:val="35"/>
    <w:unhideWhenUsed/>
    <w:qFormat/>
    <w:rsid w:val="00152792"/>
    <w:rPr>
      <w:b/>
      <w:bCs/>
    </w:rPr>
  </w:style>
  <w:style w:type="paragraph" w:customStyle="1" w:styleId="31">
    <w:name w:val="本文3"/>
    <w:basedOn w:val="a0"/>
    <w:uiPriority w:val="2"/>
    <w:qFormat/>
    <w:rsid w:val="00990F19"/>
    <w:pPr>
      <w:widowControl w:val="0"/>
      <w:snapToGrid w:val="0"/>
      <w:ind w:leftChars="300" w:left="300" w:firstLineChars="100" w:firstLine="100"/>
    </w:pPr>
    <w:rPr>
      <w:rFonts w:ascii="ＭＳ Ｐ明朝" w:eastAsia="ＭＳ Ｐ明朝" w:hAnsi="ＭＳ Ｐ明朝"/>
      <w:b/>
      <w:bCs/>
      <w:sz w:val="24"/>
    </w:rPr>
  </w:style>
  <w:style w:type="table" w:customStyle="1" w:styleId="7">
    <w:name w:val="表 (格子)7"/>
    <w:basedOn w:val="a3"/>
    <w:next w:val="af6"/>
    <w:uiPriority w:val="39"/>
    <w:rsid w:val="00990F19"/>
    <w:pPr>
      <w:ind w:left="0" w:firstLine="0"/>
      <w:jc w:val="left"/>
    </w:pPr>
    <w:rPr>
      <w:rFonts w:asciiTheme="minorHAnsi" w:eastAsiaTheme="minorEastAsia"/>
      <w:b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3"/>
    <w:uiPriority w:val="39"/>
    <w:rsid w:val="00990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2"/>
    <w:uiPriority w:val="99"/>
    <w:semiHidden/>
    <w:unhideWhenUsed/>
    <w:rsid w:val="00087244"/>
    <w:rPr>
      <w:color w:val="605E5C"/>
      <w:shd w:val="clear" w:color="auto" w:fill="E1DFDD"/>
    </w:rPr>
  </w:style>
  <w:style w:type="character" w:customStyle="1" w:styleId="30">
    <w:name w:val="見出し 3 (文字)"/>
    <w:basedOn w:val="a2"/>
    <w:link w:val="3"/>
    <w:uiPriority w:val="9"/>
    <w:rsid w:val="004F6D28"/>
    <w:rPr>
      <w:rFonts w:asciiTheme="majorHAnsi" w:eastAsiaTheme="majorEastAsia" w:hAnsiTheme="majorHAnsi" w:cstheme="majorBidi"/>
    </w:rPr>
  </w:style>
  <w:style w:type="paragraph" w:styleId="af7">
    <w:name w:val="List Paragraph"/>
    <w:basedOn w:val="a0"/>
    <w:uiPriority w:val="34"/>
    <w:qFormat/>
    <w:rsid w:val="004D1DB5"/>
    <w:pPr>
      <w:ind w:leftChars="400" w:left="840"/>
    </w:pPr>
  </w:style>
  <w:style w:type="character" w:styleId="af8">
    <w:name w:val="FollowedHyperlink"/>
    <w:basedOn w:val="a2"/>
    <w:uiPriority w:val="99"/>
    <w:semiHidden/>
    <w:unhideWhenUsed/>
    <w:rsid w:val="004C3869"/>
    <w:rPr>
      <w:color w:val="954F72" w:themeColor="followedHyperlink"/>
      <w:u w:val="single"/>
    </w:rPr>
  </w:style>
  <w:style w:type="character" w:styleId="af9">
    <w:name w:val="annotation reference"/>
    <w:basedOn w:val="a2"/>
    <w:uiPriority w:val="99"/>
    <w:semiHidden/>
    <w:unhideWhenUsed/>
    <w:rsid w:val="00615CCB"/>
    <w:rPr>
      <w:sz w:val="18"/>
      <w:szCs w:val="18"/>
    </w:rPr>
  </w:style>
  <w:style w:type="paragraph" w:styleId="afa">
    <w:name w:val="annotation text"/>
    <w:basedOn w:val="a0"/>
    <w:link w:val="afb"/>
    <w:uiPriority w:val="99"/>
    <w:semiHidden/>
    <w:unhideWhenUsed/>
    <w:rsid w:val="00615CCB"/>
    <w:pPr>
      <w:jc w:val="left"/>
    </w:pPr>
  </w:style>
  <w:style w:type="character" w:customStyle="1" w:styleId="afb">
    <w:name w:val="コメント文字列 (文字)"/>
    <w:basedOn w:val="a2"/>
    <w:link w:val="afa"/>
    <w:uiPriority w:val="99"/>
    <w:semiHidden/>
    <w:rsid w:val="00615CCB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15CCB"/>
  </w:style>
  <w:style w:type="character" w:customStyle="1" w:styleId="afd">
    <w:name w:val="コメント内容 (文字)"/>
    <w:basedOn w:val="afb"/>
    <w:link w:val="afc"/>
    <w:uiPriority w:val="99"/>
    <w:semiHidden/>
    <w:rsid w:val="00615CCB"/>
  </w:style>
  <w:style w:type="paragraph" w:styleId="afe">
    <w:name w:val="Revision"/>
    <w:hidden/>
    <w:uiPriority w:val="99"/>
    <w:semiHidden/>
    <w:rsid w:val="00615CCB"/>
    <w:pPr>
      <w:ind w:left="0" w:firstLine="0"/>
      <w:jc w:val="left"/>
    </w:pPr>
  </w:style>
  <w:style w:type="character" w:customStyle="1" w:styleId="23">
    <w:name w:val="未解決のメンション2"/>
    <w:basedOn w:val="a2"/>
    <w:uiPriority w:val="99"/>
    <w:semiHidden/>
    <w:unhideWhenUsed/>
    <w:rsid w:val="00C60109"/>
    <w:rPr>
      <w:color w:val="605E5C"/>
      <w:shd w:val="clear" w:color="auto" w:fill="E1DFDD"/>
    </w:rPr>
  </w:style>
  <w:style w:type="paragraph" w:styleId="aff">
    <w:name w:val="No Spacing"/>
    <w:uiPriority w:val="1"/>
    <w:qFormat/>
    <w:rsid w:val="00860477"/>
  </w:style>
  <w:style w:type="paragraph" w:styleId="aff0">
    <w:name w:val="endnote text"/>
    <w:basedOn w:val="a0"/>
    <w:link w:val="aff1"/>
    <w:uiPriority w:val="99"/>
    <w:semiHidden/>
    <w:unhideWhenUsed/>
    <w:rsid w:val="00273576"/>
    <w:pPr>
      <w:snapToGrid w:val="0"/>
      <w:jc w:val="left"/>
    </w:pPr>
  </w:style>
  <w:style w:type="character" w:customStyle="1" w:styleId="aff1">
    <w:name w:val="文末脚注文字列 (文字)"/>
    <w:basedOn w:val="a2"/>
    <w:link w:val="aff0"/>
    <w:uiPriority w:val="99"/>
    <w:semiHidden/>
    <w:rsid w:val="00273576"/>
  </w:style>
  <w:style w:type="character" w:styleId="aff2">
    <w:name w:val="endnote reference"/>
    <w:basedOn w:val="a2"/>
    <w:uiPriority w:val="99"/>
    <w:semiHidden/>
    <w:unhideWhenUsed/>
    <w:rsid w:val="00273576"/>
    <w:rPr>
      <w:vertAlign w:val="superscript"/>
    </w:rPr>
  </w:style>
  <w:style w:type="character" w:customStyle="1" w:styleId="32">
    <w:name w:val="未解決のメンション3"/>
    <w:basedOn w:val="a2"/>
    <w:uiPriority w:val="99"/>
    <w:semiHidden/>
    <w:unhideWhenUsed/>
    <w:rsid w:val="00563551"/>
    <w:rPr>
      <w:color w:val="605E5C"/>
      <w:shd w:val="clear" w:color="auto" w:fill="E1DFDD"/>
    </w:rPr>
  </w:style>
  <w:style w:type="character" w:customStyle="1" w:styleId="4">
    <w:name w:val="未解決のメンション4"/>
    <w:basedOn w:val="a2"/>
    <w:uiPriority w:val="99"/>
    <w:semiHidden/>
    <w:unhideWhenUsed/>
    <w:rsid w:val="00181A2C"/>
    <w:rPr>
      <w:color w:val="605E5C"/>
      <w:shd w:val="clear" w:color="auto" w:fill="E1DFDD"/>
    </w:rPr>
  </w:style>
  <w:style w:type="character" w:customStyle="1" w:styleId="5">
    <w:name w:val="未解決のメンション5"/>
    <w:basedOn w:val="a2"/>
    <w:uiPriority w:val="99"/>
    <w:semiHidden/>
    <w:unhideWhenUsed/>
    <w:rsid w:val="0031180D"/>
    <w:rPr>
      <w:color w:val="605E5C"/>
      <w:shd w:val="clear" w:color="auto" w:fill="E1DFDD"/>
    </w:rPr>
  </w:style>
  <w:style w:type="paragraph" w:customStyle="1" w:styleId="aff3">
    <w:name w:val="本文４"/>
    <w:basedOn w:val="a1"/>
    <w:link w:val="aff4"/>
    <w:qFormat/>
    <w:rsid w:val="009E66BE"/>
    <w:pPr>
      <w:spacing w:beforeLines="50" w:before="180"/>
      <w:ind w:leftChars="250" w:left="565" w:firstLine="236"/>
    </w:pPr>
  </w:style>
  <w:style w:type="character" w:customStyle="1" w:styleId="aff4">
    <w:name w:val="本文４ (文字)"/>
    <w:basedOn w:val="ad"/>
    <w:link w:val="aff3"/>
    <w:rsid w:val="009E66BE"/>
    <w:rPr>
      <w:rFonts w:eastAsiaTheme="majorEastAsia"/>
      <w:sz w:val="22"/>
    </w:rPr>
  </w:style>
  <w:style w:type="character" w:customStyle="1" w:styleId="6">
    <w:name w:val="未解決のメンション6"/>
    <w:basedOn w:val="a2"/>
    <w:uiPriority w:val="99"/>
    <w:semiHidden/>
    <w:unhideWhenUsed/>
    <w:rsid w:val="006375EE"/>
    <w:rPr>
      <w:color w:val="605E5C"/>
      <w:shd w:val="clear" w:color="auto" w:fill="E1DFDD"/>
    </w:rPr>
  </w:style>
  <w:style w:type="character" w:customStyle="1" w:styleId="70">
    <w:name w:val="未解決のメンション7"/>
    <w:basedOn w:val="a2"/>
    <w:uiPriority w:val="99"/>
    <w:semiHidden/>
    <w:unhideWhenUsed/>
    <w:rsid w:val="00B078CB"/>
    <w:rPr>
      <w:color w:val="605E5C"/>
      <w:shd w:val="clear" w:color="auto" w:fill="E1DFDD"/>
    </w:rPr>
  </w:style>
  <w:style w:type="character" w:styleId="aff5">
    <w:name w:val="Unresolved Mention"/>
    <w:basedOn w:val="a2"/>
    <w:uiPriority w:val="99"/>
    <w:semiHidden/>
    <w:unhideWhenUsed/>
    <w:rsid w:val="00D46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ity.paloaltonetworks.com/CVE-2024-340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pa.go.jp/security/security-alert/2024/alert20240415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https://www.jpcert.or.jp/at/2024/at240009.html" TargetMode="External"/><Relationship Id="rId10" Type="http://schemas.openxmlformats.org/officeDocument/2006/relationships/hyperlink" Target="https://www.ipa.go.jp/security/security-alert/2024/alert20240415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pcert.or.jp/at/2024/at240009.html" TargetMode="External"/><Relationship Id="rId14" Type="http://schemas.openxmlformats.org/officeDocument/2006/relationships/hyperlink" Target="https://security.paloaltonetworks.com/CVE-2024-340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A412A-580C-49D6-A7D7-B7F9B810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2024-02-09T08:27:00Z</dcterms:created>
  <dcterms:modified xsi:type="dcterms:W3CDTF">2024-04-15T05:01:00Z</dcterms:modified>
</cp:coreProperties>
</file>